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9B9" w:rsidRPr="00317FB6" w:rsidRDefault="002B229C" w:rsidP="00DE7517">
      <w:pPr>
        <w:jc w:val="center"/>
        <w:rPr>
          <w:rFonts w:ascii="SassoonPrimaryInfant" w:hAnsi="SassoonPrimaryInfant"/>
          <w:b/>
          <w:sz w:val="36"/>
          <w:szCs w:val="20"/>
          <w:u w:val="single"/>
        </w:rPr>
      </w:pPr>
      <w:r w:rsidRPr="00317FB6">
        <w:rPr>
          <w:rFonts w:ascii="SassoonPrimaryInfant" w:hAnsi="SassoonPrimaryInfant"/>
          <w:b/>
          <w:sz w:val="36"/>
          <w:szCs w:val="20"/>
          <w:u w:val="single"/>
        </w:rPr>
        <w:t>Court Lane Junior</w:t>
      </w:r>
      <w:r w:rsidR="00317FB6">
        <w:rPr>
          <w:rFonts w:ascii="SassoonPrimaryInfant" w:hAnsi="SassoonPrimaryInfant"/>
          <w:b/>
          <w:sz w:val="36"/>
          <w:szCs w:val="20"/>
          <w:u w:val="single"/>
        </w:rPr>
        <w:t xml:space="preserve"> School</w:t>
      </w:r>
      <w:r w:rsidRPr="00317FB6">
        <w:rPr>
          <w:rFonts w:ascii="SassoonPrimaryInfant" w:hAnsi="SassoonPrimaryInfant"/>
          <w:b/>
          <w:sz w:val="36"/>
          <w:szCs w:val="20"/>
          <w:u w:val="single"/>
        </w:rPr>
        <w:t xml:space="preserve"> Planning</w:t>
      </w:r>
      <w:r w:rsidR="00317FB6">
        <w:rPr>
          <w:rFonts w:ascii="SassoonPrimaryInfant" w:hAnsi="SassoonPrimaryInfant"/>
          <w:b/>
          <w:sz w:val="36"/>
          <w:szCs w:val="20"/>
          <w:u w:val="single"/>
        </w:rPr>
        <w:t xml:space="preserve"> </w:t>
      </w:r>
      <w:proofErr w:type="spellStart"/>
      <w:r w:rsidR="00317FB6">
        <w:rPr>
          <w:rFonts w:ascii="SassoonPrimaryInfant" w:hAnsi="SassoonPrimaryInfant"/>
          <w:b/>
          <w:sz w:val="36"/>
          <w:szCs w:val="20"/>
          <w:u w:val="single"/>
        </w:rPr>
        <w:t>Proforma</w:t>
      </w:r>
      <w:proofErr w:type="spellEnd"/>
      <w:r w:rsidR="001059FA" w:rsidRPr="00317FB6">
        <w:rPr>
          <w:rFonts w:ascii="SassoonPrimaryInfant" w:hAnsi="SassoonPrimaryInfant"/>
          <w:b/>
          <w:sz w:val="36"/>
          <w:szCs w:val="20"/>
          <w:u w:val="single"/>
        </w:rPr>
        <w:t xml:space="preserve"> - Science</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7229"/>
        <w:gridCol w:w="3686"/>
        <w:gridCol w:w="3688"/>
      </w:tblGrid>
      <w:tr w:rsidR="004F51D1" w:rsidRPr="00317FB6" w:rsidTr="00A77671">
        <w:tc>
          <w:tcPr>
            <w:tcW w:w="1098" w:type="dxa"/>
            <w:tcBorders>
              <w:bottom w:val="single" w:sz="4" w:space="0" w:color="auto"/>
            </w:tcBorders>
          </w:tcPr>
          <w:p w:rsidR="004F51D1" w:rsidRPr="00317FB6" w:rsidRDefault="004F51D1">
            <w:pPr>
              <w:rPr>
                <w:rFonts w:asciiTheme="majorHAnsi" w:hAnsiTheme="majorHAnsi"/>
                <w:b/>
                <w:sz w:val="20"/>
                <w:szCs w:val="20"/>
              </w:rPr>
            </w:pPr>
            <w:r w:rsidRPr="00317FB6">
              <w:rPr>
                <w:rFonts w:asciiTheme="majorHAnsi" w:hAnsiTheme="majorHAnsi"/>
                <w:b/>
                <w:sz w:val="20"/>
                <w:szCs w:val="20"/>
              </w:rPr>
              <w:t xml:space="preserve">Year: </w:t>
            </w:r>
            <w:r w:rsidR="004E2CBE" w:rsidRPr="004E2CBE">
              <w:rPr>
                <w:rFonts w:asciiTheme="majorHAnsi" w:hAnsiTheme="majorHAnsi"/>
                <w:sz w:val="20"/>
                <w:szCs w:val="20"/>
              </w:rPr>
              <w:t>3</w:t>
            </w:r>
          </w:p>
          <w:p w:rsidR="004F51D1" w:rsidRDefault="004F51D1">
            <w:pPr>
              <w:rPr>
                <w:rFonts w:asciiTheme="majorHAnsi" w:hAnsiTheme="majorHAnsi"/>
                <w:b/>
                <w:sz w:val="20"/>
                <w:szCs w:val="20"/>
              </w:rPr>
            </w:pPr>
            <w:r w:rsidRPr="00317FB6">
              <w:rPr>
                <w:rFonts w:asciiTheme="majorHAnsi" w:hAnsiTheme="majorHAnsi"/>
                <w:b/>
                <w:sz w:val="20"/>
                <w:szCs w:val="20"/>
              </w:rPr>
              <w:t xml:space="preserve">Class:  </w:t>
            </w:r>
          </w:p>
          <w:p w:rsidR="004E2CBE" w:rsidRPr="004E2CBE" w:rsidRDefault="004E2CBE">
            <w:pPr>
              <w:rPr>
                <w:rFonts w:asciiTheme="majorHAnsi" w:hAnsiTheme="majorHAnsi"/>
                <w:sz w:val="20"/>
                <w:szCs w:val="20"/>
              </w:rPr>
            </w:pPr>
            <w:r w:rsidRPr="004E2CBE">
              <w:rPr>
                <w:rFonts w:asciiTheme="majorHAnsi" w:hAnsiTheme="majorHAnsi"/>
                <w:sz w:val="20"/>
                <w:szCs w:val="20"/>
              </w:rPr>
              <w:t>Kinney</w:t>
            </w:r>
          </w:p>
          <w:p w:rsidR="004E2CBE" w:rsidRPr="004E2CBE" w:rsidRDefault="004E2CBE">
            <w:pPr>
              <w:rPr>
                <w:rFonts w:asciiTheme="majorHAnsi" w:hAnsiTheme="majorHAnsi"/>
                <w:sz w:val="20"/>
                <w:szCs w:val="20"/>
              </w:rPr>
            </w:pPr>
            <w:proofErr w:type="spellStart"/>
            <w:r w:rsidRPr="004E2CBE">
              <w:rPr>
                <w:rFonts w:asciiTheme="majorHAnsi" w:hAnsiTheme="majorHAnsi"/>
                <w:sz w:val="20"/>
                <w:szCs w:val="20"/>
              </w:rPr>
              <w:t>Walliams</w:t>
            </w:r>
            <w:proofErr w:type="spellEnd"/>
          </w:p>
          <w:p w:rsidR="004E2CBE" w:rsidRPr="004E2CBE" w:rsidRDefault="004E2CBE">
            <w:pPr>
              <w:rPr>
                <w:rFonts w:asciiTheme="majorHAnsi" w:hAnsiTheme="majorHAnsi"/>
                <w:sz w:val="20"/>
                <w:szCs w:val="20"/>
              </w:rPr>
            </w:pPr>
            <w:r w:rsidRPr="004E2CBE">
              <w:rPr>
                <w:rFonts w:asciiTheme="majorHAnsi" w:hAnsiTheme="majorHAnsi"/>
                <w:sz w:val="20"/>
                <w:szCs w:val="20"/>
              </w:rPr>
              <w:t>Dahl</w:t>
            </w:r>
          </w:p>
          <w:p w:rsidR="004E2CBE" w:rsidRPr="00317FB6" w:rsidRDefault="004E2CBE">
            <w:pPr>
              <w:rPr>
                <w:rFonts w:asciiTheme="majorHAnsi" w:hAnsiTheme="majorHAnsi"/>
                <w:b/>
                <w:sz w:val="20"/>
                <w:szCs w:val="20"/>
              </w:rPr>
            </w:pPr>
            <w:r w:rsidRPr="004E2CBE">
              <w:rPr>
                <w:rFonts w:asciiTheme="majorHAnsi" w:hAnsiTheme="majorHAnsi"/>
                <w:sz w:val="20"/>
                <w:szCs w:val="20"/>
              </w:rPr>
              <w:t>Donaldson</w:t>
            </w:r>
          </w:p>
        </w:tc>
        <w:tc>
          <w:tcPr>
            <w:tcW w:w="7229" w:type="dxa"/>
            <w:tcBorders>
              <w:bottom w:val="single" w:sz="4" w:space="0" w:color="auto"/>
            </w:tcBorders>
          </w:tcPr>
          <w:p w:rsidR="004F51D1" w:rsidRPr="00317FB6" w:rsidRDefault="004F51D1">
            <w:pPr>
              <w:rPr>
                <w:rFonts w:asciiTheme="majorHAnsi" w:hAnsiTheme="majorHAnsi"/>
                <w:b/>
                <w:sz w:val="20"/>
                <w:szCs w:val="20"/>
              </w:rPr>
            </w:pPr>
            <w:r w:rsidRPr="00317FB6">
              <w:rPr>
                <w:rFonts w:asciiTheme="majorHAnsi" w:hAnsiTheme="majorHAnsi"/>
                <w:b/>
                <w:sz w:val="20"/>
                <w:szCs w:val="20"/>
              </w:rPr>
              <w:t>Subject:</w:t>
            </w:r>
            <w:r w:rsidRPr="00202A32">
              <w:rPr>
                <w:rFonts w:asciiTheme="majorHAnsi" w:hAnsiTheme="majorHAnsi"/>
                <w:sz w:val="20"/>
                <w:szCs w:val="20"/>
              </w:rPr>
              <w:t xml:space="preserve"> Science</w:t>
            </w:r>
          </w:p>
          <w:p w:rsidR="004F51D1" w:rsidRPr="00317FB6" w:rsidRDefault="004F51D1">
            <w:pPr>
              <w:rPr>
                <w:rFonts w:asciiTheme="majorHAnsi" w:hAnsiTheme="majorHAnsi"/>
                <w:b/>
                <w:sz w:val="20"/>
                <w:szCs w:val="20"/>
              </w:rPr>
            </w:pPr>
            <w:r w:rsidRPr="00317FB6">
              <w:rPr>
                <w:rFonts w:asciiTheme="majorHAnsi" w:hAnsiTheme="majorHAnsi"/>
                <w:b/>
                <w:sz w:val="20"/>
                <w:szCs w:val="20"/>
              </w:rPr>
              <w:t xml:space="preserve">Unit:  </w:t>
            </w:r>
            <w:r w:rsidR="007B0F54">
              <w:rPr>
                <w:rFonts w:asciiTheme="majorHAnsi" w:hAnsiTheme="majorHAnsi"/>
                <w:sz w:val="20"/>
                <w:szCs w:val="20"/>
              </w:rPr>
              <w:t>Light and Dark</w:t>
            </w:r>
          </w:p>
          <w:p w:rsidR="004F51D1" w:rsidRDefault="004F51D1" w:rsidP="00F007DC">
            <w:pPr>
              <w:rPr>
                <w:rFonts w:asciiTheme="majorHAnsi" w:hAnsiTheme="majorHAnsi"/>
                <w:b/>
                <w:sz w:val="20"/>
                <w:szCs w:val="20"/>
              </w:rPr>
            </w:pPr>
            <w:r w:rsidRPr="00317FB6">
              <w:rPr>
                <w:rFonts w:asciiTheme="majorHAnsi" w:hAnsiTheme="majorHAnsi"/>
                <w:b/>
                <w:sz w:val="20"/>
                <w:szCs w:val="20"/>
              </w:rPr>
              <w:t xml:space="preserve">Term:  </w:t>
            </w:r>
            <w:r w:rsidR="007B0F54">
              <w:rPr>
                <w:rFonts w:asciiTheme="majorHAnsi" w:hAnsiTheme="majorHAnsi"/>
                <w:sz w:val="20"/>
                <w:szCs w:val="20"/>
              </w:rPr>
              <w:t>Summer 2.</w:t>
            </w:r>
          </w:p>
          <w:p w:rsidR="00C333BF" w:rsidRPr="00317FB6" w:rsidRDefault="00C333BF" w:rsidP="00F007DC">
            <w:pPr>
              <w:rPr>
                <w:rFonts w:asciiTheme="majorHAnsi" w:hAnsiTheme="majorHAnsi" w:cs="Arial"/>
                <w:b/>
                <w:sz w:val="20"/>
                <w:szCs w:val="20"/>
              </w:rPr>
            </w:pPr>
            <w:r>
              <w:rPr>
                <w:rFonts w:asciiTheme="majorHAnsi" w:hAnsiTheme="majorHAnsi"/>
                <w:b/>
                <w:sz w:val="20"/>
                <w:szCs w:val="20"/>
              </w:rPr>
              <w:t xml:space="preserve">BIG IDEA: </w:t>
            </w:r>
            <w:r w:rsidR="007B0F54">
              <w:rPr>
                <w:rFonts w:cstheme="minorHAnsi"/>
              </w:rPr>
              <w:t>There is darkness without light. Light reflects of different surfaces.</w:t>
            </w:r>
          </w:p>
          <w:p w:rsidR="004F51D1" w:rsidRPr="00317FB6" w:rsidRDefault="004F51D1" w:rsidP="007F3521">
            <w:pPr>
              <w:rPr>
                <w:rFonts w:asciiTheme="majorHAnsi" w:hAnsiTheme="majorHAnsi" w:cs="Arial"/>
                <w:b/>
                <w:sz w:val="20"/>
                <w:szCs w:val="20"/>
              </w:rPr>
            </w:pPr>
            <w:r w:rsidRPr="00317FB6">
              <w:rPr>
                <w:rFonts w:asciiTheme="majorHAnsi" w:hAnsiTheme="majorHAnsi" w:cs="Arial"/>
                <w:b/>
                <w:sz w:val="20"/>
                <w:szCs w:val="20"/>
              </w:rPr>
              <w:t xml:space="preserve">Learning  </w:t>
            </w:r>
            <w:r w:rsidR="008605A5">
              <w:rPr>
                <w:rFonts w:asciiTheme="majorHAnsi" w:hAnsiTheme="majorHAnsi" w:cs="Arial"/>
                <w:b/>
                <w:sz w:val="20"/>
                <w:szCs w:val="20"/>
              </w:rPr>
              <w:t>Journey</w:t>
            </w:r>
            <w:r w:rsidRPr="00317FB6">
              <w:rPr>
                <w:rFonts w:asciiTheme="majorHAnsi" w:hAnsiTheme="majorHAnsi" w:cs="Arial"/>
                <w:b/>
                <w:sz w:val="20"/>
                <w:szCs w:val="20"/>
              </w:rPr>
              <w:t>:</w:t>
            </w:r>
            <w:r w:rsidR="006F7DAB">
              <w:rPr>
                <w:noProof/>
              </w:rPr>
              <w:t xml:space="preserve"> </w:t>
            </w:r>
            <w:r w:rsidR="008605A5">
              <w:rPr>
                <w:noProof/>
              </w:rPr>
              <w:t>(</w:t>
            </w:r>
            <w:r w:rsidR="008605A5" w:rsidRPr="008605A5">
              <w:rPr>
                <w:rFonts w:asciiTheme="majorHAnsi" w:hAnsiTheme="majorHAnsi" w:cstheme="majorHAnsi"/>
                <w:noProof/>
                <w:sz w:val="20"/>
              </w:rPr>
              <w:t>KPIs in order of journey</w:t>
            </w:r>
            <w:r w:rsidR="008605A5">
              <w:rPr>
                <w:rFonts w:asciiTheme="majorHAnsi" w:hAnsiTheme="majorHAnsi" w:cstheme="majorHAnsi"/>
                <w:noProof/>
                <w:sz w:val="20"/>
              </w:rPr>
              <w:t>)</w:t>
            </w:r>
          </w:p>
          <w:p w:rsidR="007B0F54" w:rsidRPr="007B0F54" w:rsidRDefault="007B0F54" w:rsidP="00C333BF">
            <w:pPr>
              <w:pStyle w:val="ListParagraph"/>
              <w:numPr>
                <w:ilvl w:val="0"/>
                <w:numId w:val="45"/>
              </w:numPr>
              <w:rPr>
                <w:rFonts w:cs="Arial"/>
                <w:sz w:val="20"/>
                <w:szCs w:val="20"/>
              </w:rPr>
            </w:pPr>
            <w:r w:rsidRPr="007B0F54">
              <w:rPr>
                <w:rFonts w:cs="Arial"/>
                <w:sz w:val="20"/>
                <w:szCs w:val="20"/>
              </w:rPr>
              <w:t>I know that light is needed in order to see things and darkness is the absence of light.</w:t>
            </w:r>
          </w:p>
          <w:p w:rsidR="007B0F54" w:rsidRPr="007B0F54" w:rsidRDefault="007B0F54" w:rsidP="00C333BF">
            <w:pPr>
              <w:pStyle w:val="ListParagraph"/>
              <w:numPr>
                <w:ilvl w:val="0"/>
                <w:numId w:val="45"/>
              </w:numPr>
              <w:rPr>
                <w:rFonts w:cstheme="minorHAnsi"/>
                <w:sz w:val="20"/>
                <w:szCs w:val="20"/>
              </w:rPr>
            </w:pPr>
            <w:r>
              <w:rPr>
                <w:rFonts w:cstheme="minorHAnsi"/>
                <w:sz w:val="20"/>
                <w:szCs w:val="20"/>
              </w:rPr>
              <w:t>I notice that light is reflected from surfaces.</w:t>
            </w:r>
          </w:p>
          <w:p w:rsidR="00C333BF" w:rsidRPr="008D2002" w:rsidRDefault="007B0F54" w:rsidP="00C333BF">
            <w:pPr>
              <w:pStyle w:val="ListParagraph"/>
              <w:numPr>
                <w:ilvl w:val="0"/>
                <w:numId w:val="45"/>
              </w:numPr>
              <w:rPr>
                <w:rFonts w:cstheme="minorHAnsi"/>
                <w:sz w:val="20"/>
                <w:szCs w:val="20"/>
              </w:rPr>
            </w:pPr>
            <w:r>
              <w:rPr>
                <w:rFonts w:cstheme="minorHAnsi"/>
                <w:sz w:val="20"/>
                <w:szCs w:val="20"/>
              </w:rPr>
              <w:t>I know that light from the sun can be dangerous and that there are ways to protect our eyes.</w:t>
            </w:r>
          </w:p>
          <w:p w:rsidR="00C333BF" w:rsidRDefault="007B0F54" w:rsidP="00C333BF">
            <w:pPr>
              <w:pStyle w:val="ListParagraph"/>
              <w:numPr>
                <w:ilvl w:val="0"/>
                <w:numId w:val="45"/>
              </w:numPr>
              <w:rPr>
                <w:rFonts w:cstheme="minorHAnsi"/>
                <w:sz w:val="20"/>
                <w:szCs w:val="20"/>
              </w:rPr>
            </w:pPr>
            <w:r>
              <w:rPr>
                <w:rFonts w:cstheme="minorHAnsi"/>
                <w:sz w:val="20"/>
                <w:szCs w:val="20"/>
              </w:rPr>
              <w:t>I know that shadows are formed when the light from a light source is blocked by a solid object.</w:t>
            </w:r>
          </w:p>
          <w:p w:rsidR="007B0F54" w:rsidRPr="008D2002" w:rsidRDefault="007B0F54" w:rsidP="00C333BF">
            <w:pPr>
              <w:pStyle w:val="ListParagraph"/>
              <w:numPr>
                <w:ilvl w:val="0"/>
                <w:numId w:val="45"/>
              </w:numPr>
              <w:rPr>
                <w:rFonts w:cstheme="minorHAnsi"/>
                <w:sz w:val="20"/>
                <w:szCs w:val="20"/>
              </w:rPr>
            </w:pPr>
            <w:r>
              <w:rPr>
                <w:rFonts w:cstheme="minorHAnsi"/>
                <w:sz w:val="20"/>
                <w:szCs w:val="20"/>
              </w:rPr>
              <w:t>I can find patterns in the way that the size of shadows change.</w:t>
            </w:r>
          </w:p>
          <w:p w:rsidR="008D2002" w:rsidRPr="008D2002" w:rsidRDefault="008D2002" w:rsidP="008D2002">
            <w:pPr>
              <w:rPr>
                <w:rFonts w:cstheme="minorHAnsi"/>
                <w:b/>
                <w:sz w:val="20"/>
                <w:szCs w:val="20"/>
              </w:rPr>
            </w:pPr>
            <w:r>
              <w:rPr>
                <w:rFonts w:cstheme="minorHAnsi"/>
                <w:b/>
                <w:sz w:val="20"/>
                <w:szCs w:val="20"/>
              </w:rPr>
              <w:t>KEY VOCABULARY:</w:t>
            </w:r>
          </w:p>
          <w:p w:rsidR="00C333BF" w:rsidRPr="00317FB6" w:rsidRDefault="007B0F54" w:rsidP="00202A32">
            <w:pPr>
              <w:rPr>
                <w:rFonts w:asciiTheme="majorHAnsi" w:hAnsiTheme="majorHAnsi" w:cs="Arial"/>
                <w:sz w:val="20"/>
                <w:szCs w:val="20"/>
              </w:rPr>
            </w:pPr>
            <w:r>
              <w:rPr>
                <w:rFonts w:cstheme="majorHAnsi"/>
                <w:color w:val="000000" w:themeColor="text1"/>
                <w:sz w:val="20"/>
              </w:rPr>
              <w:t>light, shadow, dark, mirror, reflect, reflective, reflection, opaque</w:t>
            </w:r>
          </w:p>
        </w:tc>
        <w:tc>
          <w:tcPr>
            <w:tcW w:w="3686" w:type="dxa"/>
            <w:tcBorders>
              <w:bottom w:val="single" w:sz="4" w:space="0" w:color="auto"/>
            </w:tcBorders>
          </w:tcPr>
          <w:p w:rsidR="004F51D1" w:rsidRDefault="006F7DAB" w:rsidP="0036432C">
            <w:pPr>
              <w:rPr>
                <w:rFonts w:asciiTheme="majorHAnsi" w:hAnsiTheme="majorHAnsi" w:cs="Arial"/>
                <w:b/>
                <w:sz w:val="20"/>
                <w:szCs w:val="20"/>
              </w:rPr>
            </w:pPr>
            <w:r>
              <w:rPr>
                <w:noProof/>
              </w:rPr>
              <mc:AlternateContent>
                <mc:Choice Requires="wps">
                  <w:drawing>
                    <wp:anchor distT="0" distB="0" distL="114300" distR="114300" simplePos="0" relativeHeight="251737088" behindDoc="0" locked="0" layoutInCell="1" allowOverlap="1" wp14:anchorId="2C290610" wp14:editId="3CDA5CCB">
                      <wp:simplePos x="0" y="0"/>
                      <wp:positionH relativeFrom="column">
                        <wp:posOffset>105990</wp:posOffset>
                      </wp:positionH>
                      <wp:positionV relativeFrom="paragraph">
                        <wp:posOffset>617828</wp:posOffset>
                      </wp:positionV>
                      <wp:extent cx="261979" cy="238539"/>
                      <wp:effectExtent l="0" t="0" r="24130" b="28575"/>
                      <wp:wrapNone/>
                      <wp:docPr id="25" name="Text Box 25"/>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90610" id="_x0000_t202" coordsize="21600,21600" o:spt="202" path="m,l,21600r21600,l21600,xe">
                      <v:stroke joinstyle="miter"/>
                      <v:path gradientshapeok="t" o:connecttype="rect"/>
                    </v:shapetype>
                    <v:shape id="Text Box 25" o:spid="_x0000_s1026" type="#_x0000_t202" style="position:absolute;margin-left:8.35pt;margin-top:48.65pt;width:20.65pt;height:1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" fillcolor="window" strokeweight=".5pt">
                      <v:textbox>
                        <w:txbxContent>
                          <w:p w:rsidR="004E2CBE" w:rsidRDefault="004E2CBE" w:rsidP="006F7DAB">
                            <w:r>
                              <w:t>8</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2026AE71" wp14:editId="06FEDE99">
                      <wp:simplePos x="0" y="0"/>
                      <wp:positionH relativeFrom="column">
                        <wp:posOffset>56902</wp:posOffset>
                      </wp:positionH>
                      <wp:positionV relativeFrom="paragraph">
                        <wp:posOffset>1821815</wp:posOffset>
                      </wp:positionV>
                      <wp:extent cx="261979" cy="238539"/>
                      <wp:effectExtent l="0" t="0" r="24130" b="28575"/>
                      <wp:wrapNone/>
                      <wp:docPr id="24" name="Text Box 24"/>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6AE71" id="Text Box 24" o:spid="_x0000_s1027" type="#_x0000_t202" style="position:absolute;margin-left:4.5pt;margin-top:143.45pt;width:20.65pt;height:18.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" fillcolor="window" strokeweight=".5pt">
                      <v:textbox>
                        <w:txbxContent>
                          <w:p w:rsidR="004E2CBE" w:rsidRDefault="004E2CBE" w:rsidP="006F7DAB">
                            <w:r>
                              <w:t>7</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7AAE5A3C" wp14:editId="0DC8BB04">
                      <wp:simplePos x="0" y="0"/>
                      <wp:positionH relativeFrom="column">
                        <wp:posOffset>344640</wp:posOffset>
                      </wp:positionH>
                      <wp:positionV relativeFrom="paragraph">
                        <wp:posOffset>2116870</wp:posOffset>
                      </wp:positionV>
                      <wp:extent cx="261979" cy="238539"/>
                      <wp:effectExtent l="0" t="0" r="24130" b="28575"/>
                      <wp:wrapNone/>
                      <wp:docPr id="23" name="Text Box 23"/>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E5A3C" id="Text Box 23" o:spid="_x0000_s1028" type="#_x0000_t202" style="position:absolute;margin-left:27.15pt;margin-top:166.7pt;width:20.65pt;height:1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" fillcolor="window" strokeweight=".5pt">
                      <v:textbox>
                        <w:txbxContent>
                          <w:p w:rsidR="004E2CBE" w:rsidRDefault="004E2CBE" w:rsidP="006F7DAB">
                            <w:r>
                              <w:t>6</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68BB4ECF" wp14:editId="74CB4A8A">
                      <wp:simplePos x="0" y="0"/>
                      <wp:positionH relativeFrom="column">
                        <wp:posOffset>1663424</wp:posOffset>
                      </wp:positionH>
                      <wp:positionV relativeFrom="paragraph">
                        <wp:posOffset>2115268</wp:posOffset>
                      </wp:positionV>
                      <wp:extent cx="261979" cy="238539"/>
                      <wp:effectExtent l="0" t="0" r="24130" b="28575"/>
                      <wp:wrapNone/>
                      <wp:docPr id="22" name="Text Box 22"/>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B4ECF" id="Text Box 22" o:spid="_x0000_s1029" type="#_x0000_t202" style="position:absolute;margin-left:131pt;margin-top:166.55pt;width:20.65pt;height:1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" fillcolor="window" strokeweight=".5pt">
                      <v:textbox>
                        <w:txbxContent>
                          <w:p w:rsidR="004E2CBE" w:rsidRDefault="004E2CBE" w:rsidP="006F7DAB">
                            <w:r>
                              <w:t>5</w:t>
                            </w:r>
                          </w:p>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35F78D30" wp14:editId="74F04A6B">
                      <wp:simplePos x="0" y="0"/>
                      <wp:positionH relativeFrom="column">
                        <wp:posOffset>1933493</wp:posOffset>
                      </wp:positionH>
                      <wp:positionV relativeFrom="paragraph">
                        <wp:posOffset>1744704</wp:posOffset>
                      </wp:positionV>
                      <wp:extent cx="261979" cy="238539"/>
                      <wp:effectExtent l="0" t="0" r="24130" b="28575"/>
                      <wp:wrapNone/>
                      <wp:docPr id="21" name="Text Box 21"/>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78D30" id="Text Box 21" o:spid="_x0000_s1030" type="#_x0000_t202" style="position:absolute;margin-left:152.25pt;margin-top:137.4pt;width:20.65pt;height:1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" fillcolor="window" strokeweight=".5pt">
                      <v:textbox>
                        <w:txbxContent>
                          <w:p w:rsidR="004E2CBE" w:rsidRDefault="004E2CBE" w:rsidP="006F7DAB">
                            <w:r>
                              <w:t>4</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4163DEDC" wp14:editId="2F697EA8">
                      <wp:simplePos x="0" y="0"/>
                      <wp:positionH relativeFrom="column">
                        <wp:posOffset>1870048</wp:posOffset>
                      </wp:positionH>
                      <wp:positionV relativeFrom="paragraph">
                        <wp:posOffset>631521</wp:posOffset>
                      </wp:positionV>
                      <wp:extent cx="261979" cy="238539"/>
                      <wp:effectExtent l="0" t="0" r="24130" b="28575"/>
                      <wp:wrapNone/>
                      <wp:docPr id="20" name="Text Box 20"/>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3DEDC" id="Text Box 20" o:spid="_x0000_s1031" type="#_x0000_t202" style="position:absolute;margin-left:147.25pt;margin-top:49.75pt;width:20.65pt;height:18.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" fillcolor="window" strokeweight=".5pt">
                      <v:textbox>
                        <w:txbxContent>
                          <w:p w:rsidR="004E2CBE" w:rsidRDefault="004E2CBE" w:rsidP="006F7DAB">
                            <w:r>
                              <w:t>3</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7D2CB99C" wp14:editId="37D999EC">
                      <wp:simplePos x="0" y="0"/>
                      <wp:positionH relativeFrom="column">
                        <wp:posOffset>1352854</wp:posOffset>
                      </wp:positionH>
                      <wp:positionV relativeFrom="paragraph">
                        <wp:posOffset>235667</wp:posOffset>
                      </wp:positionV>
                      <wp:extent cx="261979" cy="238539"/>
                      <wp:effectExtent l="0" t="0" r="24130" b="28575"/>
                      <wp:wrapNone/>
                      <wp:docPr id="19" name="Text Box 19"/>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CB99C" id="Text Box 19" o:spid="_x0000_s1032" type="#_x0000_t202" style="position:absolute;margin-left:106.5pt;margin-top:18.55pt;width:20.65pt;height:18.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" fillcolor="window" strokeweight=".5pt">
                      <v:textbox>
                        <w:txbxContent>
                          <w:p w:rsidR="004E2CBE" w:rsidRDefault="004E2CBE" w:rsidP="006F7DAB">
                            <w:r>
                              <w:t>2</w:t>
                            </w:r>
                          </w:p>
                        </w:txbxContent>
                      </v:textbox>
                    </v:shape>
                  </w:pict>
                </mc:Fallback>
              </mc:AlternateContent>
            </w:r>
            <w:r w:rsidR="002C13C5">
              <w:rPr>
                <w:noProof/>
              </w:rPr>
              <mc:AlternateContent>
                <mc:Choice Requires="wps">
                  <w:drawing>
                    <wp:anchor distT="0" distB="0" distL="114300" distR="114300" simplePos="0" relativeHeight="251682816" behindDoc="0" locked="0" layoutInCell="1" allowOverlap="1" wp14:anchorId="31F2BD24" wp14:editId="484ECFB7">
                      <wp:simplePos x="0" y="0"/>
                      <wp:positionH relativeFrom="column">
                        <wp:posOffset>894025</wp:posOffset>
                      </wp:positionH>
                      <wp:positionV relativeFrom="paragraph">
                        <wp:posOffset>169407</wp:posOffset>
                      </wp:positionV>
                      <wp:extent cx="261979" cy="238539"/>
                      <wp:effectExtent l="0" t="0" r="24130" b="28575"/>
                      <wp:wrapNone/>
                      <wp:docPr id="17" name="Text Box 17"/>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chemeClr val="lt1"/>
                              </a:solidFill>
                              <a:ln w="6350">
                                <a:solidFill>
                                  <a:prstClr val="black"/>
                                </a:solidFill>
                              </a:ln>
                            </wps:spPr>
                            <wps:txbx>
                              <w:txbxContent>
                                <w:p w:rsidR="004E2CBE" w:rsidRDefault="004E2CBE">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2BD24" id="Text Box 17" o:spid="_x0000_s1033" type="#_x0000_t202" style="position:absolute;margin-left:70.4pt;margin-top:13.35pt;width:20.65pt;height:1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" fillcolor="white [3201]" strokeweight=".5pt">
                      <v:textbox>
                        <w:txbxContent>
                          <w:p w:rsidR="004E2CBE" w:rsidRDefault="004E2CBE">
                            <w:r>
                              <w:t>1</w:t>
                            </w:r>
                          </w:p>
                        </w:txbxContent>
                      </v:textbox>
                    </v:shape>
                  </w:pict>
                </mc:Fallback>
              </mc:AlternateContent>
            </w:r>
            <w:r w:rsidR="00A77671">
              <w:rPr>
                <w:noProof/>
              </w:rPr>
              <w:drawing>
                <wp:anchor distT="0" distB="0" distL="114300" distR="114300" simplePos="0" relativeHeight="251583488" behindDoc="0" locked="0" layoutInCell="1" allowOverlap="1" wp14:anchorId="12837DD1" wp14:editId="597E88B3">
                  <wp:simplePos x="0" y="0"/>
                  <wp:positionH relativeFrom="column">
                    <wp:posOffset>274292</wp:posOffset>
                  </wp:positionH>
                  <wp:positionV relativeFrom="paragraph">
                    <wp:posOffset>177496</wp:posOffset>
                  </wp:positionV>
                  <wp:extent cx="2452070" cy="2266122"/>
                  <wp:effectExtent l="0" t="0" r="571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80893" cy="2292759"/>
                          </a:xfrm>
                          <a:prstGeom prst="rect">
                            <a:avLst/>
                          </a:prstGeom>
                        </pic:spPr>
                      </pic:pic>
                    </a:graphicData>
                  </a:graphic>
                  <wp14:sizeRelH relativeFrom="margin">
                    <wp14:pctWidth>0</wp14:pctWidth>
                  </wp14:sizeRelH>
                  <wp14:sizeRelV relativeFrom="margin">
                    <wp14:pctHeight>0</wp14:pctHeight>
                  </wp14:sizeRelV>
                </wp:anchor>
              </w:drawing>
            </w:r>
            <w:r w:rsidR="004F51D1">
              <w:rPr>
                <w:rFonts w:asciiTheme="majorHAnsi" w:hAnsiTheme="majorHAnsi" w:cs="Arial"/>
                <w:b/>
                <w:sz w:val="20"/>
                <w:szCs w:val="20"/>
              </w:rPr>
              <w:t>Working Scientifically (L</w:t>
            </w:r>
            <w:r w:rsidR="004F51D1" w:rsidRPr="00317FB6">
              <w:rPr>
                <w:rFonts w:asciiTheme="majorHAnsi" w:hAnsiTheme="majorHAnsi" w:cs="Arial"/>
                <w:b/>
                <w:sz w:val="20"/>
                <w:szCs w:val="20"/>
              </w:rPr>
              <w:t>KS2)</w:t>
            </w:r>
          </w:p>
        </w:tc>
        <w:tc>
          <w:tcPr>
            <w:tcW w:w="3688" w:type="dxa"/>
            <w:tcBorders>
              <w:bottom w:val="single" w:sz="4" w:space="0" w:color="auto"/>
            </w:tcBorders>
          </w:tcPr>
          <w:p w:rsidR="004F51D1" w:rsidRDefault="00871FC1" w:rsidP="0036432C">
            <w:pPr>
              <w:rPr>
                <w:rFonts w:asciiTheme="majorHAnsi" w:hAnsiTheme="majorHAnsi" w:cs="Arial"/>
                <w:b/>
                <w:sz w:val="20"/>
                <w:szCs w:val="20"/>
              </w:rPr>
            </w:pPr>
            <w:r>
              <w:rPr>
                <w:noProof/>
              </w:rPr>
              <w:drawing>
                <wp:anchor distT="0" distB="0" distL="114300" distR="114300" simplePos="0" relativeHeight="251661312" behindDoc="0" locked="0" layoutInCell="1" allowOverlap="1" wp14:anchorId="664F29B2" wp14:editId="05FF765F">
                  <wp:simplePos x="0" y="0"/>
                  <wp:positionH relativeFrom="column">
                    <wp:posOffset>1519196</wp:posOffset>
                  </wp:positionH>
                  <wp:positionV relativeFrom="paragraph">
                    <wp:posOffset>232658</wp:posOffset>
                  </wp:positionV>
                  <wp:extent cx="516255" cy="5607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60705"/>
                          </a:xfrm>
                          <a:prstGeom prst="rect">
                            <a:avLst/>
                          </a:prstGeom>
                        </pic:spPr>
                      </pic:pic>
                    </a:graphicData>
                  </a:graphic>
                  <wp14:sizeRelH relativeFrom="margin">
                    <wp14:pctWidth>0</wp14:pctWidth>
                  </wp14:sizeRelH>
                  <wp14:sizeRelV relativeFrom="margin">
                    <wp14:pctHeight>0</wp14:pctHeight>
                  </wp14:sizeRelV>
                </wp:anchor>
              </w:drawing>
            </w:r>
            <w:r w:rsidR="004F51D1">
              <w:rPr>
                <w:rFonts w:asciiTheme="majorHAnsi" w:hAnsiTheme="majorHAnsi" w:cs="Arial"/>
                <w:b/>
                <w:sz w:val="20"/>
                <w:szCs w:val="20"/>
              </w:rPr>
              <w:t>Enquiry Process:</w:t>
            </w:r>
          </w:p>
          <w:p w:rsidR="004F51D1" w:rsidRDefault="00871FC1" w:rsidP="0036432C">
            <w:pPr>
              <w:rPr>
                <w:rFonts w:asciiTheme="majorHAnsi" w:hAnsiTheme="majorHAnsi" w:cs="Arial"/>
                <w:b/>
                <w:sz w:val="20"/>
                <w:szCs w:val="20"/>
              </w:rPr>
            </w:pPr>
            <w:r>
              <w:rPr>
                <w:noProof/>
              </w:rPr>
              <w:drawing>
                <wp:anchor distT="0" distB="0" distL="114300" distR="114300" simplePos="0" relativeHeight="251689984" behindDoc="0" locked="0" layoutInCell="1" allowOverlap="1" wp14:anchorId="346CD2C9" wp14:editId="4DDF2C4E">
                  <wp:simplePos x="0" y="0"/>
                  <wp:positionH relativeFrom="column">
                    <wp:posOffset>806450</wp:posOffset>
                  </wp:positionH>
                  <wp:positionV relativeFrom="paragraph">
                    <wp:posOffset>826190</wp:posOffset>
                  </wp:positionV>
                  <wp:extent cx="545465" cy="539750"/>
                  <wp:effectExtent l="0" t="0" r="698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5465" cy="539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05B38A86" wp14:editId="53D5F685">
                  <wp:simplePos x="0" y="0"/>
                  <wp:positionH relativeFrom="column">
                    <wp:posOffset>1528114</wp:posOffset>
                  </wp:positionH>
                  <wp:positionV relativeFrom="paragraph">
                    <wp:posOffset>810066</wp:posOffset>
                  </wp:positionV>
                  <wp:extent cx="572770" cy="55562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770" cy="5556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5712" behindDoc="0" locked="0" layoutInCell="1" allowOverlap="1" wp14:anchorId="525F1CDD" wp14:editId="25E32E3E">
                  <wp:simplePos x="0" y="0"/>
                  <wp:positionH relativeFrom="column">
                    <wp:posOffset>786931</wp:posOffset>
                  </wp:positionH>
                  <wp:positionV relativeFrom="paragraph">
                    <wp:posOffset>60988</wp:posOffset>
                  </wp:positionV>
                  <wp:extent cx="564515" cy="639445"/>
                  <wp:effectExtent l="0" t="0" r="6985"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4515" cy="6394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00896" behindDoc="0" locked="0" layoutInCell="1" allowOverlap="1" wp14:anchorId="1771BFD7" wp14:editId="01D9613E">
                  <wp:simplePos x="0" y="0"/>
                  <wp:positionH relativeFrom="column">
                    <wp:posOffset>24433</wp:posOffset>
                  </wp:positionH>
                  <wp:positionV relativeFrom="paragraph">
                    <wp:posOffset>46300</wp:posOffset>
                  </wp:positionV>
                  <wp:extent cx="610235" cy="6673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10235" cy="667385"/>
                          </a:xfrm>
                          <a:prstGeom prst="rect">
                            <a:avLst/>
                          </a:prstGeom>
                        </pic:spPr>
                      </pic:pic>
                    </a:graphicData>
                  </a:graphic>
                  <wp14:sizeRelH relativeFrom="margin">
                    <wp14:pctWidth>0</wp14:pctWidth>
                  </wp14:sizeRelH>
                  <wp14:sizeRelV relativeFrom="margin">
                    <wp14:pctHeight>0</wp14:pctHeight>
                  </wp14:sizeRelV>
                </wp:anchor>
              </w:drawing>
            </w:r>
          </w:p>
          <w:p w:rsidR="004F51D1" w:rsidRDefault="00871FC1" w:rsidP="0036432C">
            <w:pPr>
              <w:rPr>
                <w:rFonts w:asciiTheme="majorHAnsi" w:hAnsiTheme="majorHAnsi" w:cs="Arial"/>
                <w:b/>
                <w:sz w:val="20"/>
                <w:szCs w:val="20"/>
              </w:rPr>
            </w:pPr>
            <w:r>
              <w:rPr>
                <w:noProof/>
              </w:rPr>
              <w:drawing>
                <wp:anchor distT="0" distB="0" distL="114300" distR="114300" simplePos="0" relativeHeight="251620352" behindDoc="0" locked="0" layoutInCell="1" allowOverlap="1" wp14:anchorId="6D0E7A96" wp14:editId="5F81CC05">
                  <wp:simplePos x="0" y="0"/>
                  <wp:positionH relativeFrom="column">
                    <wp:posOffset>793336</wp:posOffset>
                  </wp:positionH>
                  <wp:positionV relativeFrom="paragraph">
                    <wp:posOffset>669069</wp:posOffset>
                  </wp:positionV>
                  <wp:extent cx="573405" cy="6121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405" cy="6121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117CBBA7" wp14:editId="7937B55B">
                  <wp:simplePos x="0" y="0"/>
                  <wp:positionH relativeFrom="column">
                    <wp:posOffset>13749</wp:posOffset>
                  </wp:positionH>
                  <wp:positionV relativeFrom="paragraph">
                    <wp:posOffset>16952</wp:posOffset>
                  </wp:positionV>
                  <wp:extent cx="573405" cy="60388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405" cy="603885"/>
                          </a:xfrm>
                          <a:prstGeom prst="rect">
                            <a:avLst/>
                          </a:prstGeom>
                        </pic:spPr>
                      </pic:pic>
                    </a:graphicData>
                  </a:graphic>
                  <wp14:sizeRelH relativeFrom="margin">
                    <wp14:pctWidth>0</wp14:pctWidth>
                  </wp14:sizeRelH>
                  <wp14:sizeRelV relativeFrom="margin">
                    <wp14:pctHeight>0</wp14:pctHeight>
                  </wp14:sizeRelV>
                </wp:anchor>
              </w:drawing>
            </w:r>
          </w:p>
          <w:p w:rsidR="004F51D1" w:rsidRDefault="004F51D1" w:rsidP="0036432C">
            <w:pPr>
              <w:rPr>
                <w:rFonts w:asciiTheme="majorHAnsi" w:hAnsiTheme="majorHAnsi" w:cs="Arial"/>
                <w:b/>
                <w:sz w:val="20"/>
                <w:szCs w:val="20"/>
              </w:rPr>
            </w:pPr>
          </w:p>
          <w:p w:rsidR="004F51D1" w:rsidRPr="00317FB6" w:rsidRDefault="004F51D1" w:rsidP="0036432C">
            <w:pPr>
              <w:rPr>
                <w:rFonts w:asciiTheme="majorHAnsi" w:hAnsiTheme="majorHAnsi"/>
                <w:b/>
                <w:sz w:val="20"/>
                <w:szCs w:val="20"/>
              </w:rPr>
            </w:pPr>
          </w:p>
        </w:tc>
      </w:tr>
    </w:tbl>
    <w:p w:rsidR="00A77671" w:rsidRDefault="00A77671"/>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3545"/>
        <w:gridCol w:w="5529"/>
        <w:gridCol w:w="5529"/>
      </w:tblGrid>
      <w:tr w:rsidR="008D2002" w:rsidRPr="00317FB6" w:rsidTr="008D2002">
        <w:trPr>
          <w:trHeight w:val="207"/>
        </w:trPr>
        <w:tc>
          <w:tcPr>
            <w:tcW w:w="1098" w:type="dxa"/>
            <w:shd w:val="clear" w:color="auto" w:fill="FFFFFF"/>
            <w:vAlign w:val="center"/>
          </w:tcPr>
          <w:p w:rsidR="008D2002" w:rsidRDefault="008D2002" w:rsidP="008D2002">
            <w:pPr>
              <w:jc w:val="center"/>
              <w:rPr>
                <w:rFonts w:asciiTheme="majorHAnsi" w:hAnsiTheme="majorHAnsi"/>
                <w:b/>
                <w:sz w:val="20"/>
                <w:szCs w:val="20"/>
              </w:rPr>
            </w:pPr>
            <w:r>
              <w:rPr>
                <w:rFonts w:asciiTheme="majorHAnsi" w:hAnsiTheme="majorHAnsi"/>
                <w:b/>
                <w:sz w:val="20"/>
                <w:szCs w:val="20"/>
              </w:rPr>
              <w:t>Pre Asses</w:t>
            </w:r>
          </w:p>
        </w:tc>
        <w:tc>
          <w:tcPr>
            <w:tcW w:w="14603" w:type="dxa"/>
            <w:gridSpan w:val="3"/>
            <w:shd w:val="clear" w:color="auto" w:fill="FFFFFF"/>
            <w:vAlign w:val="center"/>
          </w:tcPr>
          <w:p w:rsidR="008D2002" w:rsidRPr="00304239" w:rsidRDefault="008D2002" w:rsidP="006F7DAB">
            <w:pPr>
              <w:rPr>
                <w:rFonts w:asciiTheme="majorHAnsi" w:hAnsiTheme="majorHAnsi"/>
                <w:sz w:val="20"/>
                <w:szCs w:val="20"/>
              </w:rPr>
            </w:pPr>
            <w:r w:rsidRPr="00304239">
              <w:rPr>
                <w:rFonts w:asciiTheme="majorHAnsi" w:hAnsiTheme="majorHAnsi"/>
                <w:sz w:val="20"/>
                <w:szCs w:val="20"/>
              </w:rPr>
              <w:t>KEY VOCABULARY ASSESSMENT SHEET</w:t>
            </w:r>
            <w:r w:rsidR="004E2CBE" w:rsidRPr="00304239">
              <w:rPr>
                <w:rFonts w:asciiTheme="majorHAnsi" w:hAnsiTheme="majorHAnsi"/>
                <w:sz w:val="20"/>
                <w:szCs w:val="20"/>
              </w:rPr>
              <w:t xml:space="preserve"> – remember you can draw a diagram with labels, write an example or both to show your understanding of each word.</w:t>
            </w:r>
          </w:p>
          <w:p w:rsidR="008D2002" w:rsidRPr="006F7DAB" w:rsidRDefault="006F377A" w:rsidP="006F7DAB">
            <w:pPr>
              <w:rPr>
                <w:rFonts w:asciiTheme="majorHAnsi" w:hAnsiTheme="majorHAnsi"/>
                <w:b/>
                <w:sz w:val="20"/>
                <w:szCs w:val="20"/>
                <w:u w:val="single"/>
              </w:rPr>
            </w:pPr>
            <w:r>
              <w:rPr>
                <w:rFonts w:asciiTheme="majorHAnsi" w:hAnsiTheme="majorHAnsi"/>
                <w:sz w:val="20"/>
                <w:szCs w:val="20"/>
              </w:rPr>
              <w:t>Light and Dark</w:t>
            </w:r>
            <w:r w:rsidR="008D2002" w:rsidRPr="00304239">
              <w:rPr>
                <w:rFonts w:asciiTheme="majorHAnsi" w:hAnsiTheme="majorHAnsi"/>
                <w:sz w:val="20"/>
                <w:szCs w:val="20"/>
              </w:rPr>
              <w:t xml:space="preserve"> UNIT PRE ASSESSMENT TEST</w:t>
            </w:r>
            <w:r w:rsidR="004E2CBE" w:rsidRPr="00304239">
              <w:rPr>
                <w:rFonts w:asciiTheme="majorHAnsi" w:hAnsiTheme="majorHAnsi"/>
                <w:sz w:val="20"/>
                <w:szCs w:val="20"/>
              </w:rPr>
              <w:t xml:space="preserve"> - the question can be read to you but you have to answer independently.</w:t>
            </w:r>
          </w:p>
        </w:tc>
      </w:tr>
      <w:tr w:rsidR="004E2CBE" w:rsidRPr="00317FB6" w:rsidTr="004E2CBE">
        <w:trPr>
          <w:trHeight w:val="207"/>
        </w:trPr>
        <w:tc>
          <w:tcPr>
            <w:tcW w:w="1098" w:type="dxa"/>
            <w:shd w:val="clear" w:color="auto" w:fill="FFFFFF"/>
            <w:vAlign w:val="center"/>
          </w:tcPr>
          <w:p w:rsidR="004E2CBE" w:rsidRPr="00A77671" w:rsidRDefault="004E2CBE" w:rsidP="00A77671">
            <w:pPr>
              <w:jc w:val="center"/>
              <w:rPr>
                <w:rFonts w:asciiTheme="majorHAnsi" w:hAnsiTheme="majorHAnsi"/>
                <w:b/>
                <w:sz w:val="20"/>
                <w:szCs w:val="20"/>
              </w:rPr>
            </w:pPr>
            <w:r>
              <w:rPr>
                <w:rFonts w:asciiTheme="majorHAnsi" w:hAnsiTheme="majorHAnsi"/>
                <w:b/>
                <w:sz w:val="20"/>
                <w:szCs w:val="20"/>
              </w:rPr>
              <w:t>2</w:t>
            </w:r>
          </w:p>
        </w:tc>
        <w:tc>
          <w:tcPr>
            <w:tcW w:w="3545" w:type="dxa"/>
            <w:shd w:val="clear" w:color="auto" w:fill="FFFFFF"/>
            <w:vAlign w:val="center"/>
          </w:tcPr>
          <w:p w:rsidR="00304239" w:rsidRPr="006F377A" w:rsidRDefault="004E2CBE" w:rsidP="004E2CBE">
            <w:pPr>
              <w:rPr>
                <w:rFonts w:asciiTheme="majorHAnsi" w:hAnsiTheme="majorHAnsi"/>
                <w:b/>
                <w:sz w:val="20"/>
                <w:szCs w:val="20"/>
              </w:rPr>
            </w:pPr>
            <w:r w:rsidRPr="00317FB6">
              <w:rPr>
                <w:rFonts w:asciiTheme="majorHAnsi" w:hAnsiTheme="majorHAnsi"/>
                <w:b/>
                <w:sz w:val="20"/>
                <w:szCs w:val="20"/>
              </w:rPr>
              <w:t>LO:</w:t>
            </w:r>
            <w:r>
              <w:rPr>
                <w:rFonts w:asciiTheme="majorHAnsi" w:hAnsiTheme="majorHAnsi"/>
                <w:b/>
                <w:sz w:val="20"/>
                <w:szCs w:val="20"/>
              </w:rPr>
              <w:t xml:space="preserve"> </w:t>
            </w:r>
            <w:r w:rsidR="004D55FF" w:rsidRPr="004D55FF">
              <w:rPr>
                <w:rFonts w:asciiTheme="majorHAnsi" w:hAnsiTheme="majorHAnsi"/>
                <w:sz w:val="20"/>
                <w:szCs w:val="20"/>
              </w:rPr>
              <w:t>I know that light is needed in order to see things and darkness is the absence of light.</w:t>
            </w:r>
          </w:p>
          <w:p w:rsidR="001A30B4" w:rsidRDefault="00304239" w:rsidP="004E2CBE">
            <w:pPr>
              <w:rPr>
                <w:rFonts w:cstheme="minorHAnsi"/>
                <w:b/>
                <w:sz w:val="20"/>
                <w:szCs w:val="20"/>
              </w:rPr>
            </w:pPr>
            <w:r w:rsidRPr="00304239">
              <w:rPr>
                <w:rFonts w:cstheme="minorHAnsi"/>
                <w:b/>
                <w:sz w:val="20"/>
                <w:szCs w:val="20"/>
              </w:rPr>
              <w:t>Working Scientifically:</w:t>
            </w:r>
          </w:p>
          <w:p w:rsidR="0040289D" w:rsidRPr="0040289D" w:rsidRDefault="0040289D" w:rsidP="004E2CBE">
            <w:pPr>
              <w:rPr>
                <w:rFonts w:cstheme="minorHAnsi"/>
                <w:sz w:val="20"/>
                <w:szCs w:val="20"/>
              </w:rPr>
            </w:pPr>
            <w:r w:rsidRPr="0040289D">
              <w:rPr>
                <w:rFonts w:cstheme="minorHAnsi"/>
                <w:sz w:val="20"/>
                <w:szCs w:val="20"/>
              </w:rPr>
              <w:t>1, 5</w:t>
            </w:r>
            <w:r>
              <w:rPr>
                <w:rFonts w:cstheme="minorHAnsi"/>
                <w:sz w:val="20"/>
                <w:szCs w:val="20"/>
              </w:rPr>
              <w:t>, 8</w:t>
            </w:r>
          </w:p>
          <w:p w:rsidR="008019F1" w:rsidRPr="006F377A" w:rsidRDefault="00304239" w:rsidP="004E2CBE">
            <w:pPr>
              <w:rPr>
                <w:rFonts w:cstheme="minorHAnsi"/>
                <w:b/>
                <w:sz w:val="20"/>
                <w:szCs w:val="20"/>
              </w:rPr>
            </w:pPr>
            <w:r w:rsidRPr="00304239">
              <w:rPr>
                <w:rFonts w:cstheme="minorHAnsi"/>
                <w:b/>
                <w:sz w:val="20"/>
                <w:szCs w:val="20"/>
              </w:rPr>
              <w:t>Enquiry Process:</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4E2CBE" w:rsidRDefault="001A30B4" w:rsidP="006F7DAB">
            <w:pPr>
              <w:rPr>
                <w:rFonts w:asciiTheme="majorHAnsi" w:hAnsiTheme="majorHAnsi"/>
                <w:sz w:val="20"/>
                <w:szCs w:val="20"/>
              </w:rPr>
            </w:pPr>
            <w:r w:rsidRPr="0040289D">
              <w:rPr>
                <w:rFonts w:asciiTheme="majorHAnsi" w:hAnsiTheme="majorHAnsi"/>
                <w:sz w:val="20"/>
                <w:szCs w:val="20"/>
              </w:rPr>
              <w:t xml:space="preserve">Children to explore darkness. Using black sacks and other dark materials, </w:t>
            </w:r>
            <w:r w:rsidR="0040289D" w:rsidRPr="0040289D">
              <w:rPr>
                <w:rFonts w:asciiTheme="majorHAnsi" w:hAnsiTheme="majorHAnsi"/>
                <w:sz w:val="20"/>
                <w:szCs w:val="20"/>
              </w:rPr>
              <w:t>enable children to create blackout dens under their tables. These must be dens which block out complete light as best as they can.</w:t>
            </w:r>
            <w:r w:rsidR="0040289D">
              <w:rPr>
                <w:rFonts w:asciiTheme="majorHAnsi" w:hAnsiTheme="majorHAnsi"/>
                <w:sz w:val="20"/>
                <w:szCs w:val="20"/>
              </w:rPr>
              <w:t xml:space="preserve"> Children are then to explore what they can see.</w:t>
            </w:r>
          </w:p>
          <w:p w:rsidR="0040289D" w:rsidRDefault="0040289D" w:rsidP="006F7DAB">
            <w:pPr>
              <w:rPr>
                <w:rFonts w:asciiTheme="majorHAnsi" w:hAnsiTheme="majorHAnsi"/>
                <w:sz w:val="20"/>
                <w:szCs w:val="20"/>
              </w:rPr>
            </w:pPr>
          </w:p>
          <w:p w:rsidR="0040289D" w:rsidRPr="0040289D" w:rsidRDefault="0040289D" w:rsidP="006F7DAB">
            <w:pPr>
              <w:rPr>
                <w:rFonts w:asciiTheme="majorHAnsi" w:hAnsiTheme="majorHAnsi"/>
                <w:sz w:val="20"/>
                <w:szCs w:val="20"/>
              </w:rPr>
            </w:pPr>
            <w:r>
              <w:rPr>
                <w:rFonts w:asciiTheme="majorHAnsi" w:hAnsiTheme="majorHAnsi"/>
                <w:sz w:val="20"/>
                <w:szCs w:val="20"/>
              </w:rPr>
              <w:t>After grasping concept, children are to discuss what a light source is and what is not through identifying and classifying.</w:t>
            </w:r>
          </w:p>
        </w:tc>
        <w:tc>
          <w:tcPr>
            <w:tcW w:w="5529" w:type="dxa"/>
            <w:shd w:val="clear" w:color="auto" w:fill="FFFFFF"/>
          </w:tcPr>
          <w:p w:rsidR="004E2CBE" w:rsidRPr="0040289D" w:rsidRDefault="004E2CBE" w:rsidP="00290A28">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40289D" w:rsidP="00290A28">
            <w:pPr>
              <w:rPr>
                <w:rFonts w:asciiTheme="majorHAnsi" w:hAnsiTheme="majorHAnsi"/>
                <w:sz w:val="20"/>
                <w:szCs w:val="20"/>
              </w:rPr>
            </w:pPr>
            <w:r>
              <w:rPr>
                <w:rFonts w:asciiTheme="majorHAnsi" w:hAnsiTheme="majorHAnsi"/>
                <w:sz w:val="20"/>
                <w:szCs w:val="20"/>
              </w:rPr>
              <w:t>Children to understand the concept that we need light to see.</w:t>
            </w:r>
          </w:p>
          <w:p w:rsidR="0040289D" w:rsidRDefault="0040289D" w:rsidP="00290A28">
            <w:pPr>
              <w:rPr>
                <w:rFonts w:asciiTheme="majorHAnsi" w:hAnsiTheme="majorHAnsi"/>
                <w:sz w:val="20"/>
                <w:szCs w:val="20"/>
              </w:rPr>
            </w:pPr>
            <w:r>
              <w:rPr>
                <w:rFonts w:asciiTheme="majorHAnsi" w:hAnsiTheme="majorHAnsi"/>
                <w:sz w:val="20"/>
                <w:szCs w:val="20"/>
              </w:rPr>
              <w:t>Children to understand: What they can see? Why they think this is?  What will help them to see?</w:t>
            </w:r>
          </w:p>
          <w:p w:rsidR="0040289D" w:rsidRDefault="0040289D" w:rsidP="00290A28">
            <w:pPr>
              <w:rPr>
                <w:rFonts w:asciiTheme="majorHAnsi" w:hAnsiTheme="majorHAnsi"/>
                <w:sz w:val="20"/>
                <w:szCs w:val="20"/>
              </w:rPr>
            </w:pPr>
          </w:p>
          <w:p w:rsidR="0040289D" w:rsidRDefault="0040289D" w:rsidP="00290A28">
            <w:pPr>
              <w:rPr>
                <w:rFonts w:asciiTheme="majorHAnsi" w:hAnsiTheme="majorHAnsi"/>
                <w:sz w:val="20"/>
                <w:szCs w:val="20"/>
              </w:rPr>
            </w:pPr>
            <w:r>
              <w:rPr>
                <w:rFonts w:asciiTheme="majorHAnsi" w:hAnsiTheme="majorHAnsi"/>
                <w:sz w:val="20"/>
                <w:szCs w:val="20"/>
              </w:rPr>
              <w:t>If children can see anything inside their cave, their investigations will be null and void. The idea is to create complete darkness and understand that light is needed in order to see.</w:t>
            </w:r>
          </w:p>
          <w:p w:rsidR="0040289D" w:rsidRDefault="0040289D" w:rsidP="00290A28">
            <w:pPr>
              <w:rPr>
                <w:rFonts w:asciiTheme="majorHAnsi" w:hAnsiTheme="majorHAnsi"/>
                <w:sz w:val="20"/>
                <w:szCs w:val="20"/>
              </w:rPr>
            </w:pPr>
          </w:p>
          <w:p w:rsidR="0040289D" w:rsidRPr="00290A28" w:rsidRDefault="0040289D" w:rsidP="00290A28">
            <w:pPr>
              <w:rPr>
                <w:rFonts w:asciiTheme="majorHAnsi" w:hAnsiTheme="majorHAnsi"/>
                <w:sz w:val="20"/>
                <w:szCs w:val="20"/>
              </w:rPr>
            </w:pPr>
            <w:r>
              <w:rPr>
                <w:rFonts w:asciiTheme="majorHAnsi" w:hAnsiTheme="majorHAnsi"/>
                <w:sz w:val="20"/>
                <w:szCs w:val="20"/>
              </w:rPr>
              <w:t>Children to understand that light sources are sources of light and not objects that are reflecting light.</w:t>
            </w:r>
          </w:p>
        </w:tc>
      </w:tr>
      <w:tr w:rsidR="004E2CBE" w:rsidRPr="00317FB6" w:rsidTr="004E2CBE">
        <w:trPr>
          <w:trHeight w:val="100"/>
        </w:trPr>
        <w:tc>
          <w:tcPr>
            <w:tcW w:w="1098" w:type="dxa"/>
            <w:shd w:val="clear" w:color="auto" w:fill="FFFFFF"/>
            <w:vAlign w:val="center"/>
          </w:tcPr>
          <w:p w:rsidR="004E2CBE" w:rsidRPr="00A77671" w:rsidRDefault="004E2CBE" w:rsidP="006F7DAB">
            <w:pPr>
              <w:jc w:val="center"/>
              <w:rPr>
                <w:rFonts w:asciiTheme="majorHAnsi" w:hAnsiTheme="majorHAnsi"/>
                <w:b/>
                <w:sz w:val="20"/>
                <w:szCs w:val="20"/>
              </w:rPr>
            </w:pPr>
            <w:r>
              <w:rPr>
                <w:rFonts w:asciiTheme="majorHAnsi" w:hAnsiTheme="majorHAnsi"/>
                <w:b/>
                <w:sz w:val="20"/>
                <w:szCs w:val="20"/>
              </w:rPr>
              <w:lastRenderedPageBreak/>
              <w:t>3</w:t>
            </w:r>
          </w:p>
        </w:tc>
        <w:tc>
          <w:tcPr>
            <w:tcW w:w="3545" w:type="dxa"/>
            <w:shd w:val="clear" w:color="auto" w:fill="FFFFFF"/>
            <w:vAlign w:val="center"/>
          </w:tcPr>
          <w:p w:rsidR="008019F1" w:rsidRPr="006F377A" w:rsidRDefault="004E2CBE" w:rsidP="00304239">
            <w:pPr>
              <w:rPr>
                <w:rFonts w:asciiTheme="majorHAnsi" w:hAnsiTheme="majorHAnsi"/>
                <w:b/>
                <w:sz w:val="20"/>
                <w:szCs w:val="20"/>
              </w:rPr>
            </w:pPr>
            <w:r w:rsidRPr="00317FB6">
              <w:rPr>
                <w:rFonts w:asciiTheme="majorHAnsi" w:hAnsiTheme="majorHAnsi"/>
                <w:b/>
                <w:sz w:val="20"/>
                <w:szCs w:val="20"/>
              </w:rPr>
              <w:t>LO:</w:t>
            </w:r>
            <w:r w:rsidR="004D55FF">
              <w:rPr>
                <w:rFonts w:asciiTheme="majorHAnsi" w:hAnsiTheme="majorHAnsi"/>
                <w:b/>
                <w:sz w:val="20"/>
                <w:szCs w:val="20"/>
              </w:rPr>
              <w:t xml:space="preserve"> </w:t>
            </w:r>
            <w:r w:rsidR="004D55FF" w:rsidRPr="004D55FF">
              <w:rPr>
                <w:rFonts w:asciiTheme="majorHAnsi" w:hAnsiTheme="majorHAnsi"/>
                <w:sz w:val="20"/>
                <w:szCs w:val="20"/>
              </w:rPr>
              <w:t>I notice that light is reflected of</w:t>
            </w:r>
            <w:r w:rsidR="00447088">
              <w:rPr>
                <w:rFonts w:asciiTheme="majorHAnsi" w:hAnsiTheme="majorHAnsi"/>
                <w:sz w:val="20"/>
                <w:szCs w:val="20"/>
              </w:rPr>
              <w:t>f</w:t>
            </w:r>
            <w:r w:rsidR="004D55FF" w:rsidRPr="004D55FF">
              <w:rPr>
                <w:rFonts w:asciiTheme="majorHAnsi" w:hAnsiTheme="majorHAnsi"/>
                <w:sz w:val="20"/>
                <w:szCs w:val="20"/>
              </w:rPr>
              <w:t xml:space="preserve"> surfaces.</w:t>
            </w:r>
          </w:p>
          <w:p w:rsidR="00304239" w:rsidRDefault="00304239" w:rsidP="00304239">
            <w:pPr>
              <w:rPr>
                <w:rFonts w:cstheme="minorHAnsi"/>
                <w:b/>
                <w:sz w:val="20"/>
                <w:szCs w:val="20"/>
              </w:rPr>
            </w:pPr>
            <w:r w:rsidRPr="00304239">
              <w:rPr>
                <w:rFonts w:cstheme="minorHAnsi"/>
                <w:b/>
                <w:sz w:val="20"/>
                <w:szCs w:val="20"/>
              </w:rPr>
              <w:t>Working Scientifically:</w:t>
            </w:r>
          </w:p>
          <w:p w:rsidR="00B14369" w:rsidRPr="00B14369" w:rsidRDefault="00B14369" w:rsidP="00304239">
            <w:pPr>
              <w:rPr>
                <w:rFonts w:cstheme="minorHAnsi"/>
                <w:sz w:val="20"/>
                <w:szCs w:val="20"/>
              </w:rPr>
            </w:pPr>
            <w:r w:rsidRPr="00B14369">
              <w:rPr>
                <w:rFonts w:cstheme="minorHAnsi"/>
                <w:sz w:val="20"/>
                <w:szCs w:val="20"/>
              </w:rPr>
              <w:t>2, 4, 5, 1</w:t>
            </w:r>
          </w:p>
          <w:p w:rsidR="008019F1" w:rsidRPr="006F377A" w:rsidRDefault="00304239" w:rsidP="008019F1">
            <w:pPr>
              <w:rPr>
                <w:rFonts w:cstheme="minorHAnsi"/>
                <w:b/>
                <w:sz w:val="20"/>
                <w:szCs w:val="20"/>
              </w:rPr>
            </w:pPr>
            <w:r w:rsidRPr="00304239">
              <w:rPr>
                <w:rFonts w:cstheme="minorHAnsi"/>
                <w:b/>
                <w:sz w:val="20"/>
                <w:szCs w:val="20"/>
              </w:rPr>
              <w:t>Enquiry Process:</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B14369" w:rsidRDefault="00B14369" w:rsidP="00B14369">
            <w:pPr>
              <w:rPr>
                <w:rFonts w:asciiTheme="majorHAnsi" w:hAnsiTheme="majorHAnsi"/>
                <w:sz w:val="20"/>
                <w:szCs w:val="20"/>
              </w:rPr>
            </w:pPr>
            <w:r>
              <w:rPr>
                <w:rFonts w:asciiTheme="majorHAnsi" w:hAnsiTheme="majorHAnsi"/>
                <w:sz w:val="20"/>
                <w:szCs w:val="20"/>
              </w:rPr>
              <w:t>Create the perfect shield for Perseus to protect him when battling the gorgon, Medusa. This shield needs to have the most reflective material. When you have found the perfect material, attach it to a cardboard shield template before putting it into action.</w:t>
            </w:r>
          </w:p>
          <w:p w:rsidR="00B14369" w:rsidRDefault="00B14369" w:rsidP="00B14369">
            <w:pPr>
              <w:rPr>
                <w:rFonts w:asciiTheme="majorHAnsi" w:hAnsiTheme="majorHAnsi"/>
                <w:sz w:val="20"/>
                <w:szCs w:val="20"/>
              </w:rPr>
            </w:pPr>
          </w:p>
          <w:p w:rsidR="004E2CBE" w:rsidRPr="008162D7" w:rsidRDefault="00B14369" w:rsidP="00B14369">
            <w:pPr>
              <w:rPr>
                <w:rFonts w:asciiTheme="majorHAnsi" w:hAnsiTheme="majorHAnsi"/>
                <w:sz w:val="20"/>
                <w:szCs w:val="20"/>
              </w:rPr>
            </w:pPr>
            <w:r>
              <w:rPr>
                <w:rFonts w:asciiTheme="majorHAnsi" w:hAnsiTheme="majorHAnsi"/>
                <w:sz w:val="20"/>
                <w:szCs w:val="20"/>
              </w:rPr>
              <w:t>Teacher to test each shield by shining two torchlights at the shield (representing the eyes of Medusa). The other children can then give the material a score out of 5 in relation to which they think is the most reflective material. (1 being poor and 5 being perfect).</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1A30B4" w:rsidP="006F7DAB">
            <w:pPr>
              <w:rPr>
                <w:rFonts w:asciiTheme="majorHAnsi" w:hAnsiTheme="majorHAnsi"/>
                <w:b/>
                <w:sz w:val="20"/>
                <w:szCs w:val="20"/>
                <w:u w:val="single"/>
              </w:rPr>
            </w:pPr>
            <w:bookmarkStart w:id="0" w:name="_GoBack"/>
            <w:r>
              <w:rPr>
                <w:noProof/>
              </w:rPr>
              <w:drawing>
                <wp:anchor distT="0" distB="0" distL="114300" distR="114300" simplePos="0" relativeHeight="251660288" behindDoc="0" locked="0" layoutInCell="1" allowOverlap="1" wp14:anchorId="12CB7352" wp14:editId="2213BD13">
                  <wp:simplePos x="0" y="0"/>
                  <wp:positionH relativeFrom="margin">
                    <wp:posOffset>-1270</wp:posOffset>
                  </wp:positionH>
                  <wp:positionV relativeFrom="paragraph">
                    <wp:posOffset>35560</wp:posOffset>
                  </wp:positionV>
                  <wp:extent cx="2076450" cy="155448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076450" cy="1554480"/>
                          </a:xfrm>
                          <a:prstGeom prst="rect">
                            <a:avLst/>
                          </a:prstGeom>
                        </pic:spPr>
                      </pic:pic>
                    </a:graphicData>
                  </a:graphic>
                  <wp14:sizeRelH relativeFrom="margin">
                    <wp14:pctWidth>0</wp14:pctWidth>
                  </wp14:sizeRelH>
                  <wp14:sizeRelV relativeFrom="margin">
                    <wp14:pctHeight>0</wp14:pctHeight>
                  </wp14:sizeRelV>
                </wp:anchor>
              </w:drawing>
            </w:r>
            <w:bookmarkEnd w:id="0"/>
          </w:p>
          <w:p w:rsidR="004E2CBE" w:rsidRPr="00504945" w:rsidRDefault="001A30B4" w:rsidP="006F377A">
            <w:pPr>
              <w:rPr>
                <w:rFonts w:asciiTheme="majorHAnsi" w:hAnsiTheme="majorHAnsi"/>
                <w:sz w:val="20"/>
                <w:szCs w:val="20"/>
              </w:rPr>
            </w:pPr>
            <w:r w:rsidRPr="00504945">
              <w:rPr>
                <w:rFonts w:asciiTheme="majorHAnsi" w:hAnsiTheme="majorHAnsi"/>
                <w:sz w:val="20"/>
                <w:szCs w:val="20"/>
              </w:rPr>
              <w:t>Explain how we can see objects in your own words. What would be the best key vocabulary to use?</w:t>
            </w:r>
          </w:p>
        </w:tc>
      </w:tr>
      <w:tr w:rsidR="004E2CBE" w:rsidRPr="00317FB6" w:rsidTr="004E2CBE">
        <w:trPr>
          <w:trHeight w:val="100"/>
        </w:trPr>
        <w:tc>
          <w:tcPr>
            <w:tcW w:w="1098" w:type="dxa"/>
            <w:shd w:val="clear" w:color="auto" w:fill="FFFFFF"/>
            <w:vAlign w:val="center"/>
          </w:tcPr>
          <w:p w:rsidR="004E2CBE" w:rsidRPr="00A77671" w:rsidRDefault="004E2CBE" w:rsidP="006F7DAB">
            <w:pPr>
              <w:jc w:val="center"/>
              <w:rPr>
                <w:rFonts w:asciiTheme="majorHAnsi" w:hAnsiTheme="majorHAnsi"/>
                <w:b/>
                <w:sz w:val="20"/>
                <w:szCs w:val="20"/>
              </w:rPr>
            </w:pPr>
            <w:r>
              <w:rPr>
                <w:rFonts w:asciiTheme="majorHAnsi" w:hAnsiTheme="majorHAnsi"/>
                <w:b/>
                <w:sz w:val="20"/>
                <w:szCs w:val="20"/>
              </w:rPr>
              <w:t>4</w:t>
            </w:r>
          </w:p>
        </w:tc>
        <w:tc>
          <w:tcPr>
            <w:tcW w:w="3545" w:type="dxa"/>
            <w:shd w:val="clear" w:color="auto" w:fill="FFFFFF"/>
            <w:vAlign w:val="center"/>
          </w:tcPr>
          <w:p w:rsidR="00304239" w:rsidRPr="004D55FF" w:rsidRDefault="004E2CBE" w:rsidP="004E2CBE">
            <w:pPr>
              <w:rPr>
                <w:rFonts w:cstheme="minorHAnsi"/>
                <w:sz w:val="20"/>
                <w:szCs w:val="20"/>
              </w:rPr>
            </w:pPr>
            <w:r w:rsidRPr="004D55FF">
              <w:rPr>
                <w:rFonts w:asciiTheme="majorHAnsi" w:hAnsiTheme="majorHAnsi"/>
                <w:b/>
                <w:sz w:val="20"/>
                <w:szCs w:val="20"/>
              </w:rPr>
              <w:t>LO:</w:t>
            </w:r>
            <w:r w:rsidR="004D55FF" w:rsidRPr="004D55FF">
              <w:rPr>
                <w:rFonts w:cstheme="minorHAnsi"/>
                <w:sz w:val="20"/>
                <w:szCs w:val="20"/>
              </w:rPr>
              <w:t xml:space="preserve"> </w:t>
            </w:r>
            <w:r w:rsidR="004D55FF" w:rsidRPr="00557459">
              <w:rPr>
                <w:rFonts w:asciiTheme="majorHAnsi" w:hAnsiTheme="majorHAnsi" w:cstheme="minorHAnsi"/>
                <w:sz w:val="20"/>
                <w:szCs w:val="20"/>
              </w:rPr>
              <w:t>I know that light from the sun can be dangerous and that there are ways to protect our eyes.</w:t>
            </w:r>
          </w:p>
          <w:p w:rsidR="00304239" w:rsidRDefault="00304239" w:rsidP="00304239">
            <w:pPr>
              <w:rPr>
                <w:rFonts w:cstheme="minorHAnsi"/>
                <w:b/>
                <w:sz w:val="20"/>
                <w:szCs w:val="20"/>
              </w:rPr>
            </w:pPr>
            <w:r w:rsidRPr="00304239">
              <w:rPr>
                <w:rFonts w:cstheme="minorHAnsi"/>
                <w:b/>
                <w:sz w:val="20"/>
                <w:szCs w:val="20"/>
              </w:rPr>
              <w:t>Working Scientifically:</w:t>
            </w:r>
          </w:p>
          <w:p w:rsidR="00B14369" w:rsidRPr="00B544FC" w:rsidRDefault="00B544FC" w:rsidP="00304239">
            <w:pPr>
              <w:rPr>
                <w:rFonts w:cstheme="minorHAnsi"/>
                <w:sz w:val="20"/>
                <w:szCs w:val="20"/>
              </w:rPr>
            </w:pPr>
            <w:r w:rsidRPr="00B544FC">
              <w:rPr>
                <w:rFonts w:cstheme="minorHAnsi"/>
                <w:sz w:val="20"/>
                <w:szCs w:val="20"/>
              </w:rPr>
              <w:t>2, 4, 5, 8, 1</w:t>
            </w:r>
          </w:p>
          <w:p w:rsidR="008019F1" w:rsidRDefault="00304239" w:rsidP="00304239">
            <w:pPr>
              <w:rPr>
                <w:rFonts w:cstheme="minorHAnsi"/>
                <w:b/>
                <w:sz w:val="20"/>
                <w:szCs w:val="20"/>
              </w:rPr>
            </w:pPr>
            <w:r w:rsidRPr="00304239">
              <w:rPr>
                <w:rFonts w:cstheme="minorHAnsi"/>
                <w:b/>
                <w:sz w:val="20"/>
                <w:szCs w:val="20"/>
              </w:rPr>
              <w:t>Enquiry Process:</w:t>
            </w:r>
          </w:p>
          <w:p w:rsidR="008019F1" w:rsidRPr="008019F1" w:rsidRDefault="008019F1" w:rsidP="008019F1">
            <w:pPr>
              <w:rPr>
                <w:rFonts w:cstheme="minorHAnsi"/>
                <w:sz w:val="20"/>
                <w:szCs w:val="20"/>
              </w:rPr>
            </w:pP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B14369" w:rsidRDefault="00B33187" w:rsidP="006F7DAB">
            <w:pPr>
              <w:rPr>
                <w:rFonts w:asciiTheme="majorHAnsi" w:hAnsiTheme="majorHAnsi"/>
                <w:sz w:val="20"/>
                <w:szCs w:val="20"/>
              </w:rPr>
            </w:pPr>
            <w:r>
              <w:rPr>
                <w:rFonts w:asciiTheme="majorHAnsi" w:hAnsiTheme="majorHAnsi"/>
                <w:sz w:val="20"/>
                <w:szCs w:val="20"/>
              </w:rPr>
              <w:t>Using UV beads, children to set up an investigation to see the effect that direct sunlight has on the skin. UV beads are a replacement for skin in order to see the effects of sunlight. These change colours when exposed.</w:t>
            </w:r>
          </w:p>
          <w:p w:rsidR="00B33187" w:rsidRDefault="00B33187" w:rsidP="006F7DAB">
            <w:pPr>
              <w:rPr>
                <w:rFonts w:asciiTheme="majorHAnsi" w:hAnsiTheme="majorHAnsi"/>
                <w:sz w:val="20"/>
                <w:szCs w:val="20"/>
              </w:rPr>
            </w:pPr>
            <w:r>
              <w:rPr>
                <w:rFonts w:asciiTheme="majorHAnsi" w:hAnsiTheme="majorHAnsi"/>
                <w:sz w:val="20"/>
                <w:szCs w:val="20"/>
              </w:rPr>
              <w:t xml:space="preserve">The investigation can also be used to test the tints in sunglasses that protect our eyes from UV light. </w:t>
            </w:r>
          </w:p>
          <w:p w:rsidR="00B33187" w:rsidRPr="00E63A87" w:rsidRDefault="00B544FC" w:rsidP="006F7DAB">
            <w:pPr>
              <w:rPr>
                <w:rFonts w:asciiTheme="majorHAnsi" w:hAnsiTheme="majorHAnsi"/>
                <w:sz w:val="20"/>
                <w:szCs w:val="20"/>
              </w:rPr>
            </w:pPr>
            <w:r>
              <w:rPr>
                <w:rFonts w:asciiTheme="majorHAnsi" w:hAnsiTheme="majorHAnsi"/>
                <w:sz w:val="20"/>
                <w:szCs w:val="20"/>
              </w:rPr>
              <w:t>Children to place an agreed number of beads into a clear, sealable bag and then apply a different strength sunscreen or material to the outside of the bag, covering the beads, before leaving them in direct sunlight for around 10 minutes. There should be one control bag that is not covered to see the comparison.</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4E2CBE" w:rsidP="00C75B43">
            <w:pPr>
              <w:rPr>
                <w:rFonts w:asciiTheme="majorHAnsi" w:hAnsiTheme="majorHAnsi"/>
                <w:sz w:val="20"/>
                <w:szCs w:val="20"/>
              </w:rPr>
            </w:pPr>
          </w:p>
          <w:p w:rsidR="004E2CBE" w:rsidRDefault="00B544FC" w:rsidP="00C75B43">
            <w:pPr>
              <w:rPr>
                <w:rFonts w:asciiTheme="majorHAnsi" w:hAnsiTheme="majorHAnsi"/>
                <w:sz w:val="20"/>
                <w:szCs w:val="20"/>
              </w:rPr>
            </w:pPr>
            <w:r>
              <w:rPr>
                <w:rFonts w:asciiTheme="majorHAnsi" w:hAnsiTheme="majorHAnsi"/>
                <w:sz w:val="20"/>
                <w:szCs w:val="20"/>
              </w:rPr>
              <w:t>If the beads do not change colour, this means that they have been protected the most form harmful UV light.</w:t>
            </w:r>
          </w:p>
          <w:p w:rsidR="00213077" w:rsidRDefault="00213077" w:rsidP="00C75B43">
            <w:pPr>
              <w:rPr>
                <w:rFonts w:asciiTheme="majorHAnsi" w:hAnsiTheme="majorHAnsi"/>
                <w:sz w:val="20"/>
                <w:szCs w:val="20"/>
              </w:rPr>
            </w:pPr>
          </w:p>
          <w:p w:rsidR="00213077" w:rsidRPr="00C75B43" w:rsidRDefault="00213077" w:rsidP="00CB51C6">
            <w:pPr>
              <w:rPr>
                <w:rFonts w:asciiTheme="majorHAnsi" w:hAnsiTheme="majorHAnsi"/>
                <w:sz w:val="20"/>
                <w:szCs w:val="20"/>
              </w:rPr>
            </w:pPr>
            <w:r>
              <w:rPr>
                <w:rFonts w:asciiTheme="majorHAnsi" w:hAnsiTheme="majorHAnsi"/>
                <w:sz w:val="20"/>
                <w:szCs w:val="20"/>
              </w:rPr>
              <w:t xml:space="preserve">It is not good practice to look directly at the sun. If you do, this can lead to your vision being damaged. If we catch sight of the sun, it is instinctive to turn away and close our eyes but if we stare at it </w:t>
            </w:r>
            <w:r w:rsidR="00CB51C6">
              <w:rPr>
                <w:rFonts w:asciiTheme="majorHAnsi" w:hAnsiTheme="majorHAnsi"/>
                <w:sz w:val="20"/>
                <w:szCs w:val="20"/>
              </w:rPr>
              <w:t>for</w:t>
            </w:r>
            <w:r>
              <w:rPr>
                <w:rFonts w:asciiTheme="majorHAnsi" w:hAnsiTheme="majorHAnsi"/>
                <w:sz w:val="20"/>
                <w:szCs w:val="20"/>
              </w:rPr>
              <w:t xml:space="preserve"> more than a few seconds, it can damage our </w:t>
            </w:r>
            <w:r w:rsidR="00CB51C6">
              <w:rPr>
                <w:rFonts w:asciiTheme="majorHAnsi" w:hAnsiTheme="majorHAnsi"/>
                <w:sz w:val="20"/>
                <w:szCs w:val="20"/>
              </w:rPr>
              <w:t xml:space="preserve">retina and cause temporary blindness and blurriness. This can sometimes also cause total blindness. Protecting our eyes prevents this, especially in sunny environments. Often, people who are regularly in these conditions develop eye problems over time. </w:t>
            </w:r>
          </w:p>
        </w:tc>
      </w:tr>
      <w:tr w:rsidR="00213077" w:rsidRPr="00317FB6" w:rsidTr="004E2CBE">
        <w:trPr>
          <w:trHeight w:val="100"/>
        </w:trPr>
        <w:tc>
          <w:tcPr>
            <w:tcW w:w="1098" w:type="dxa"/>
            <w:shd w:val="clear" w:color="auto" w:fill="FFFFFF"/>
            <w:vAlign w:val="center"/>
          </w:tcPr>
          <w:p w:rsidR="00213077" w:rsidRPr="00A77671" w:rsidRDefault="00213077" w:rsidP="006F7DAB">
            <w:pPr>
              <w:jc w:val="center"/>
              <w:rPr>
                <w:rFonts w:asciiTheme="majorHAnsi" w:hAnsiTheme="majorHAnsi"/>
                <w:b/>
                <w:sz w:val="20"/>
                <w:szCs w:val="20"/>
              </w:rPr>
            </w:pPr>
            <w:r>
              <w:rPr>
                <w:rFonts w:asciiTheme="majorHAnsi" w:hAnsiTheme="majorHAnsi"/>
                <w:b/>
                <w:sz w:val="20"/>
                <w:szCs w:val="20"/>
              </w:rPr>
              <w:t>5</w:t>
            </w:r>
          </w:p>
        </w:tc>
        <w:tc>
          <w:tcPr>
            <w:tcW w:w="3545" w:type="dxa"/>
            <w:shd w:val="clear" w:color="auto" w:fill="FFFFFF"/>
            <w:vAlign w:val="center"/>
          </w:tcPr>
          <w:p w:rsidR="00213077" w:rsidRPr="006F377A" w:rsidRDefault="00213077" w:rsidP="004E2CBE">
            <w:pPr>
              <w:rPr>
                <w:rFonts w:cstheme="minorHAnsi"/>
                <w:sz w:val="20"/>
                <w:szCs w:val="20"/>
                <w:highlight w:val="green"/>
              </w:rPr>
            </w:pPr>
            <w:r w:rsidRPr="00317FB6">
              <w:rPr>
                <w:rFonts w:asciiTheme="majorHAnsi" w:hAnsiTheme="majorHAnsi"/>
                <w:b/>
                <w:sz w:val="20"/>
                <w:szCs w:val="20"/>
              </w:rPr>
              <w:t>LO:</w:t>
            </w:r>
            <w:r w:rsidR="00CB51C6">
              <w:rPr>
                <w:rFonts w:asciiTheme="majorHAnsi" w:hAnsiTheme="majorHAnsi"/>
                <w:b/>
                <w:sz w:val="20"/>
                <w:szCs w:val="20"/>
              </w:rPr>
              <w:t xml:space="preserve"> </w:t>
            </w:r>
            <w:r w:rsidRPr="00557459">
              <w:rPr>
                <w:rFonts w:asciiTheme="majorHAnsi" w:hAnsiTheme="majorHAnsi"/>
                <w:sz w:val="20"/>
                <w:szCs w:val="20"/>
              </w:rPr>
              <w:t>I know that shadows are formed when the light from a light source is blocked by an object.</w:t>
            </w:r>
          </w:p>
          <w:p w:rsidR="00213077" w:rsidRDefault="00213077" w:rsidP="00304239">
            <w:pPr>
              <w:rPr>
                <w:rFonts w:cstheme="minorHAnsi"/>
                <w:b/>
                <w:sz w:val="20"/>
                <w:szCs w:val="20"/>
              </w:rPr>
            </w:pPr>
            <w:r w:rsidRPr="00304239">
              <w:rPr>
                <w:rFonts w:cstheme="minorHAnsi"/>
                <w:b/>
                <w:sz w:val="20"/>
                <w:szCs w:val="20"/>
              </w:rPr>
              <w:t>Working Scientifically:</w:t>
            </w:r>
          </w:p>
          <w:p w:rsidR="00213077" w:rsidRPr="00213077" w:rsidRDefault="00213077" w:rsidP="00304239">
            <w:pPr>
              <w:rPr>
                <w:rFonts w:cstheme="minorHAnsi"/>
                <w:sz w:val="20"/>
                <w:szCs w:val="20"/>
              </w:rPr>
            </w:pPr>
            <w:r w:rsidRPr="00213077">
              <w:rPr>
                <w:rFonts w:cstheme="minorHAnsi"/>
                <w:sz w:val="20"/>
                <w:szCs w:val="20"/>
              </w:rPr>
              <w:t>2,8,6</w:t>
            </w:r>
          </w:p>
          <w:p w:rsidR="00213077" w:rsidRPr="006F377A" w:rsidRDefault="00213077" w:rsidP="00304239">
            <w:pPr>
              <w:rPr>
                <w:rFonts w:cstheme="minorHAnsi"/>
                <w:b/>
                <w:sz w:val="20"/>
                <w:szCs w:val="20"/>
              </w:rPr>
            </w:pPr>
            <w:r w:rsidRPr="00304239">
              <w:rPr>
                <w:rFonts w:cstheme="minorHAnsi"/>
                <w:b/>
                <w:sz w:val="20"/>
                <w:szCs w:val="20"/>
              </w:rPr>
              <w:t>Enquiry Process:</w:t>
            </w:r>
          </w:p>
        </w:tc>
        <w:tc>
          <w:tcPr>
            <w:tcW w:w="5529" w:type="dxa"/>
            <w:shd w:val="clear" w:color="auto" w:fill="FFFFFF"/>
          </w:tcPr>
          <w:p w:rsidR="00213077" w:rsidRDefault="00213077"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213077" w:rsidRDefault="00213077" w:rsidP="006F7DAB">
            <w:pPr>
              <w:rPr>
                <w:rFonts w:asciiTheme="majorHAnsi" w:hAnsiTheme="majorHAnsi"/>
                <w:sz w:val="20"/>
                <w:szCs w:val="20"/>
              </w:rPr>
            </w:pPr>
            <w:r>
              <w:rPr>
                <w:rFonts w:asciiTheme="majorHAnsi" w:hAnsiTheme="majorHAnsi"/>
                <w:sz w:val="20"/>
                <w:szCs w:val="20"/>
              </w:rPr>
              <w:t xml:space="preserve">Using a clear Greek myth (e.g. Perseus and Medusa), children to create templates of the characters using cardboard. These are then to be attached to longer rods (similar to a flag). Using these, once </w:t>
            </w:r>
            <w:r w:rsidR="00CB51C6">
              <w:rPr>
                <w:rFonts w:asciiTheme="majorHAnsi" w:hAnsiTheme="majorHAnsi"/>
                <w:sz w:val="20"/>
                <w:szCs w:val="20"/>
              </w:rPr>
              <w:t>completed</w:t>
            </w:r>
            <w:r>
              <w:rPr>
                <w:rFonts w:asciiTheme="majorHAnsi" w:hAnsiTheme="majorHAnsi"/>
                <w:sz w:val="20"/>
                <w:szCs w:val="20"/>
              </w:rPr>
              <w:t xml:space="preserve">, children are to set up a white material screen with a light shining on to it (lamps would be useful for this, instead of torches). From here, children are to investigate how to make their shadows larger and smaller.  </w:t>
            </w:r>
          </w:p>
          <w:p w:rsidR="00213077" w:rsidRDefault="00213077" w:rsidP="006F7DAB">
            <w:pPr>
              <w:rPr>
                <w:rFonts w:asciiTheme="majorHAnsi" w:hAnsiTheme="majorHAnsi"/>
                <w:sz w:val="20"/>
                <w:szCs w:val="20"/>
              </w:rPr>
            </w:pPr>
          </w:p>
          <w:p w:rsidR="00213077" w:rsidRPr="00E63A87" w:rsidRDefault="00213077" w:rsidP="006F7DAB">
            <w:pPr>
              <w:rPr>
                <w:rFonts w:asciiTheme="majorHAnsi" w:hAnsiTheme="majorHAnsi"/>
                <w:sz w:val="20"/>
                <w:szCs w:val="20"/>
              </w:rPr>
            </w:pPr>
            <w:r>
              <w:rPr>
                <w:rFonts w:asciiTheme="majorHAnsi" w:hAnsiTheme="majorHAnsi"/>
                <w:sz w:val="20"/>
                <w:szCs w:val="20"/>
              </w:rPr>
              <w:t>Children to use secondary resources (books) to help with their understanding of shadows.</w:t>
            </w:r>
          </w:p>
        </w:tc>
        <w:tc>
          <w:tcPr>
            <w:tcW w:w="5529" w:type="dxa"/>
            <w:vMerge w:val="restart"/>
            <w:shd w:val="clear" w:color="auto" w:fill="FFFFFF"/>
          </w:tcPr>
          <w:p w:rsidR="00213077" w:rsidRDefault="00213077"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213077" w:rsidRDefault="00213077" w:rsidP="00E63A87">
            <w:pPr>
              <w:rPr>
                <w:rFonts w:asciiTheme="majorHAnsi" w:hAnsiTheme="majorHAnsi"/>
                <w:sz w:val="20"/>
                <w:szCs w:val="20"/>
              </w:rPr>
            </w:pPr>
            <w:r w:rsidRPr="00504945">
              <w:rPr>
                <w:rFonts w:asciiTheme="majorHAnsi" w:hAnsiTheme="majorHAnsi"/>
                <w:sz w:val="20"/>
                <w:szCs w:val="20"/>
              </w:rPr>
              <w:t xml:space="preserve">Children to understand that shadows are formed when direct light from a source is blocked by an </w:t>
            </w:r>
            <w:r>
              <w:rPr>
                <w:rFonts w:asciiTheme="majorHAnsi" w:hAnsiTheme="majorHAnsi"/>
                <w:sz w:val="20"/>
                <w:szCs w:val="20"/>
              </w:rPr>
              <w:t xml:space="preserve">opaque or translucent </w:t>
            </w:r>
            <w:r w:rsidRPr="00504945">
              <w:rPr>
                <w:rFonts w:asciiTheme="majorHAnsi" w:hAnsiTheme="majorHAnsi"/>
                <w:sz w:val="20"/>
                <w:szCs w:val="20"/>
              </w:rPr>
              <w:t>object. These shadows can reduce and enlarge in size depending on where the light source is placed and also where the object is placed – in this case the puppet they have made.</w:t>
            </w:r>
            <w:r>
              <w:rPr>
                <w:rFonts w:asciiTheme="majorHAnsi" w:hAnsiTheme="majorHAnsi"/>
                <w:sz w:val="20"/>
                <w:szCs w:val="20"/>
              </w:rPr>
              <w:t xml:space="preserve"> </w:t>
            </w:r>
          </w:p>
          <w:p w:rsidR="00213077" w:rsidRDefault="00213077" w:rsidP="00E63A87">
            <w:pPr>
              <w:rPr>
                <w:rFonts w:asciiTheme="majorHAnsi" w:hAnsiTheme="majorHAnsi"/>
                <w:sz w:val="20"/>
                <w:szCs w:val="20"/>
              </w:rPr>
            </w:pPr>
          </w:p>
          <w:p w:rsidR="00213077" w:rsidRDefault="00213077" w:rsidP="00E63A87">
            <w:pPr>
              <w:rPr>
                <w:rFonts w:asciiTheme="majorHAnsi" w:hAnsiTheme="majorHAnsi"/>
                <w:sz w:val="20"/>
                <w:szCs w:val="20"/>
              </w:rPr>
            </w:pPr>
            <w:r>
              <w:rPr>
                <w:rFonts w:asciiTheme="majorHAnsi" w:hAnsiTheme="majorHAnsi"/>
                <w:sz w:val="20"/>
                <w:szCs w:val="20"/>
              </w:rPr>
              <w:t>Children can also investigate this outside using themselves in direct sunlight and seeing if their own shadows change size and shape.</w:t>
            </w:r>
          </w:p>
          <w:p w:rsidR="00213077" w:rsidRDefault="00213077" w:rsidP="00E63A87">
            <w:pPr>
              <w:rPr>
                <w:rFonts w:asciiTheme="majorHAnsi" w:hAnsiTheme="majorHAnsi"/>
                <w:sz w:val="20"/>
                <w:szCs w:val="20"/>
              </w:rPr>
            </w:pPr>
          </w:p>
          <w:p w:rsidR="00213077" w:rsidRDefault="00213077" w:rsidP="00E63A87">
            <w:pPr>
              <w:rPr>
                <w:rFonts w:asciiTheme="majorHAnsi" w:hAnsiTheme="majorHAnsi"/>
                <w:sz w:val="20"/>
                <w:szCs w:val="20"/>
              </w:rPr>
            </w:pPr>
            <w:r>
              <w:rPr>
                <w:rFonts w:asciiTheme="majorHAnsi" w:hAnsiTheme="majorHAnsi"/>
                <w:sz w:val="20"/>
                <w:szCs w:val="20"/>
              </w:rPr>
              <w:t>Shadows are the areas where light reaching that particular area is less intense. They also require a light source in order to be formed.</w:t>
            </w:r>
          </w:p>
          <w:p w:rsidR="00213077" w:rsidRPr="00504945" w:rsidRDefault="00213077" w:rsidP="00E63A87">
            <w:pPr>
              <w:rPr>
                <w:rFonts w:asciiTheme="majorHAnsi" w:hAnsiTheme="majorHAnsi"/>
                <w:sz w:val="20"/>
                <w:szCs w:val="20"/>
              </w:rPr>
            </w:pPr>
          </w:p>
        </w:tc>
      </w:tr>
      <w:tr w:rsidR="00213077" w:rsidRPr="00317FB6" w:rsidTr="004E2CBE">
        <w:trPr>
          <w:trHeight w:val="100"/>
        </w:trPr>
        <w:tc>
          <w:tcPr>
            <w:tcW w:w="1098" w:type="dxa"/>
            <w:shd w:val="clear" w:color="auto" w:fill="FFFFFF"/>
            <w:vAlign w:val="center"/>
          </w:tcPr>
          <w:p w:rsidR="00213077" w:rsidRPr="00A77671" w:rsidRDefault="00213077" w:rsidP="00557459">
            <w:pPr>
              <w:jc w:val="center"/>
              <w:rPr>
                <w:rFonts w:asciiTheme="majorHAnsi" w:hAnsiTheme="majorHAnsi"/>
                <w:b/>
                <w:sz w:val="20"/>
                <w:szCs w:val="20"/>
              </w:rPr>
            </w:pPr>
            <w:r>
              <w:rPr>
                <w:rFonts w:asciiTheme="majorHAnsi" w:hAnsiTheme="majorHAnsi"/>
                <w:b/>
                <w:sz w:val="20"/>
                <w:szCs w:val="20"/>
              </w:rPr>
              <w:t>6</w:t>
            </w:r>
          </w:p>
        </w:tc>
        <w:tc>
          <w:tcPr>
            <w:tcW w:w="3545" w:type="dxa"/>
            <w:shd w:val="clear" w:color="auto" w:fill="FFFFFF"/>
            <w:vAlign w:val="center"/>
          </w:tcPr>
          <w:p w:rsidR="00213077" w:rsidRPr="00557459" w:rsidRDefault="00213077" w:rsidP="00557459">
            <w:pPr>
              <w:rPr>
                <w:rFonts w:cstheme="minorHAnsi"/>
                <w:sz w:val="20"/>
                <w:szCs w:val="20"/>
              </w:rPr>
            </w:pPr>
            <w:r w:rsidRPr="00557459">
              <w:rPr>
                <w:rFonts w:asciiTheme="majorHAnsi" w:hAnsiTheme="majorHAnsi"/>
                <w:b/>
                <w:sz w:val="20"/>
                <w:szCs w:val="20"/>
              </w:rPr>
              <w:t>LO:</w:t>
            </w:r>
            <w:r w:rsidRPr="00557459">
              <w:rPr>
                <w:rFonts w:cstheme="minorHAnsi"/>
                <w:sz w:val="20"/>
                <w:szCs w:val="20"/>
              </w:rPr>
              <w:t xml:space="preserve"> </w:t>
            </w:r>
            <w:r w:rsidRPr="00557459">
              <w:rPr>
                <w:rFonts w:asciiTheme="majorHAnsi" w:hAnsiTheme="majorHAnsi" w:cstheme="minorHAnsi"/>
                <w:sz w:val="20"/>
                <w:szCs w:val="20"/>
              </w:rPr>
              <w:t>I can find patterns in the way that the size of shadows change.</w:t>
            </w:r>
          </w:p>
          <w:p w:rsidR="00213077" w:rsidRDefault="00213077" w:rsidP="00557459">
            <w:pPr>
              <w:rPr>
                <w:rFonts w:cstheme="minorHAnsi"/>
                <w:b/>
                <w:sz w:val="20"/>
                <w:szCs w:val="20"/>
              </w:rPr>
            </w:pPr>
            <w:r w:rsidRPr="00304239">
              <w:rPr>
                <w:rFonts w:cstheme="minorHAnsi"/>
                <w:b/>
                <w:sz w:val="20"/>
                <w:szCs w:val="20"/>
              </w:rPr>
              <w:t>Working Scientifically:</w:t>
            </w:r>
          </w:p>
          <w:p w:rsidR="00213077" w:rsidRPr="00213077" w:rsidRDefault="00213077" w:rsidP="00557459">
            <w:pPr>
              <w:rPr>
                <w:rFonts w:cstheme="minorHAnsi"/>
                <w:sz w:val="20"/>
                <w:szCs w:val="20"/>
              </w:rPr>
            </w:pPr>
            <w:r w:rsidRPr="00213077">
              <w:rPr>
                <w:rFonts w:cstheme="minorHAnsi"/>
                <w:sz w:val="20"/>
                <w:szCs w:val="20"/>
              </w:rPr>
              <w:t>2, 8, 6</w:t>
            </w:r>
          </w:p>
          <w:p w:rsidR="00213077" w:rsidRPr="006F377A" w:rsidRDefault="00213077" w:rsidP="00557459">
            <w:pPr>
              <w:rPr>
                <w:rFonts w:cstheme="minorHAnsi"/>
                <w:b/>
                <w:sz w:val="20"/>
                <w:szCs w:val="20"/>
              </w:rPr>
            </w:pPr>
            <w:r w:rsidRPr="00304239">
              <w:rPr>
                <w:rFonts w:cstheme="minorHAnsi"/>
                <w:b/>
                <w:sz w:val="20"/>
                <w:szCs w:val="20"/>
              </w:rPr>
              <w:lastRenderedPageBreak/>
              <w:t>Enquiry Process:</w:t>
            </w:r>
          </w:p>
        </w:tc>
        <w:tc>
          <w:tcPr>
            <w:tcW w:w="5529" w:type="dxa"/>
            <w:shd w:val="clear" w:color="auto" w:fill="FFFFFF"/>
          </w:tcPr>
          <w:p w:rsidR="00213077" w:rsidRDefault="00213077" w:rsidP="00557459">
            <w:pPr>
              <w:rPr>
                <w:rFonts w:asciiTheme="majorHAnsi" w:hAnsiTheme="majorHAnsi"/>
                <w:b/>
                <w:sz w:val="20"/>
                <w:szCs w:val="20"/>
                <w:u w:val="single"/>
              </w:rPr>
            </w:pPr>
            <w:r w:rsidRPr="006F7DAB">
              <w:rPr>
                <w:rFonts w:asciiTheme="majorHAnsi" w:hAnsiTheme="majorHAnsi"/>
                <w:b/>
                <w:sz w:val="20"/>
                <w:szCs w:val="20"/>
                <w:u w:val="single"/>
              </w:rPr>
              <w:lastRenderedPageBreak/>
              <w:t xml:space="preserve"> Practical Based Learning:</w:t>
            </w:r>
          </w:p>
          <w:p w:rsidR="00213077" w:rsidRDefault="00213077" w:rsidP="00557459">
            <w:pPr>
              <w:rPr>
                <w:rFonts w:asciiTheme="majorHAnsi" w:hAnsiTheme="majorHAnsi"/>
                <w:sz w:val="20"/>
                <w:szCs w:val="20"/>
              </w:rPr>
            </w:pPr>
          </w:p>
          <w:p w:rsidR="00213077" w:rsidRDefault="00213077" w:rsidP="00557459">
            <w:pPr>
              <w:rPr>
                <w:rFonts w:asciiTheme="majorHAnsi" w:hAnsiTheme="majorHAnsi"/>
                <w:sz w:val="20"/>
                <w:szCs w:val="20"/>
              </w:rPr>
            </w:pPr>
            <w:r>
              <w:rPr>
                <w:rFonts w:asciiTheme="majorHAnsi" w:hAnsiTheme="majorHAnsi"/>
                <w:sz w:val="20"/>
                <w:szCs w:val="20"/>
              </w:rPr>
              <w:t xml:space="preserve">Following on from last lesson, children to retell their Greek myth using shadow puppetry and perform to the rest of the class, </w:t>
            </w:r>
            <w:r>
              <w:rPr>
                <w:rFonts w:asciiTheme="majorHAnsi" w:hAnsiTheme="majorHAnsi"/>
                <w:sz w:val="20"/>
                <w:szCs w:val="20"/>
              </w:rPr>
              <w:lastRenderedPageBreak/>
              <w:t>showing what they have learned in terms of shadow formation and size that link to different parts of the story.</w:t>
            </w:r>
          </w:p>
          <w:p w:rsidR="00213077" w:rsidRPr="00E63A87" w:rsidRDefault="00213077" w:rsidP="00557459">
            <w:pPr>
              <w:rPr>
                <w:rFonts w:asciiTheme="majorHAnsi" w:hAnsiTheme="majorHAnsi"/>
                <w:sz w:val="20"/>
                <w:szCs w:val="20"/>
              </w:rPr>
            </w:pPr>
          </w:p>
        </w:tc>
        <w:tc>
          <w:tcPr>
            <w:tcW w:w="5529" w:type="dxa"/>
            <w:vMerge/>
            <w:shd w:val="clear" w:color="auto" w:fill="FFFFFF"/>
          </w:tcPr>
          <w:p w:rsidR="00213077" w:rsidRPr="00E63A87" w:rsidRDefault="00213077" w:rsidP="00213077">
            <w:pPr>
              <w:rPr>
                <w:rFonts w:asciiTheme="majorHAnsi" w:hAnsiTheme="majorHAnsi"/>
                <w:b/>
                <w:sz w:val="20"/>
                <w:szCs w:val="20"/>
              </w:rPr>
            </w:pPr>
          </w:p>
        </w:tc>
      </w:tr>
      <w:tr w:rsidR="008D2002" w:rsidRPr="00317FB6" w:rsidTr="008D2002">
        <w:trPr>
          <w:trHeight w:val="100"/>
        </w:trPr>
        <w:tc>
          <w:tcPr>
            <w:tcW w:w="1098" w:type="dxa"/>
            <w:shd w:val="clear" w:color="auto" w:fill="FFFFFF"/>
            <w:vAlign w:val="center"/>
          </w:tcPr>
          <w:p w:rsidR="008D2002" w:rsidRPr="00A77671" w:rsidRDefault="008D2002" w:rsidP="00A77671">
            <w:pPr>
              <w:jc w:val="center"/>
              <w:rPr>
                <w:rFonts w:asciiTheme="majorHAnsi" w:hAnsiTheme="majorHAnsi"/>
                <w:b/>
                <w:sz w:val="20"/>
                <w:szCs w:val="20"/>
              </w:rPr>
            </w:pPr>
            <w:r>
              <w:rPr>
                <w:rFonts w:asciiTheme="majorHAnsi" w:hAnsiTheme="majorHAnsi"/>
                <w:b/>
                <w:sz w:val="20"/>
                <w:szCs w:val="20"/>
              </w:rPr>
              <w:lastRenderedPageBreak/>
              <w:t>Post Assess</w:t>
            </w:r>
          </w:p>
        </w:tc>
        <w:tc>
          <w:tcPr>
            <w:tcW w:w="14603" w:type="dxa"/>
            <w:gridSpan w:val="3"/>
            <w:shd w:val="clear" w:color="auto" w:fill="FFFFFF"/>
            <w:vAlign w:val="center"/>
          </w:tcPr>
          <w:p w:rsidR="008D2002" w:rsidRPr="00304239" w:rsidRDefault="008D2002" w:rsidP="006F7DAB">
            <w:pPr>
              <w:rPr>
                <w:rFonts w:asciiTheme="majorHAnsi" w:hAnsiTheme="majorHAnsi"/>
                <w:sz w:val="20"/>
                <w:szCs w:val="20"/>
              </w:rPr>
            </w:pPr>
            <w:r w:rsidRPr="00304239">
              <w:rPr>
                <w:rFonts w:asciiTheme="majorHAnsi" w:hAnsiTheme="majorHAnsi"/>
                <w:sz w:val="20"/>
                <w:szCs w:val="20"/>
              </w:rPr>
              <w:t>KEY VOCABULARY ASSESSMENT SHEET</w:t>
            </w:r>
            <w:r w:rsidR="004E2CBE" w:rsidRPr="00304239">
              <w:rPr>
                <w:rFonts w:asciiTheme="majorHAnsi" w:hAnsiTheme="majorHAnsi"/>
                <w:sz w:val="20"/>
                <w:szCs w:val="20"/>
              </w:rPr>
              <w:t xml:space="preserve"> - remember you can draw a diagram with labels, write an example or both to show your understanding of each word.</w:t>
            </w:r>
          </w:p>
          <w:p w:rsidR="008D2002" w:rsidRPr="00317FB6" w:rsidRDefault="00213077" w:rsidP="006F7DAB">
            <w:pPr>
              <w:rPr>
                <w:rFonts w:asciiTheme="majorHAnsi" w:hAnsiTheme="majorHAnsi"/>
                <w:b/>
                <w:sz w:val="20"/>
                <w:szCs w:val="20"/>
              </w:rPr>
            </w:pPr>
            <w:r>
              <w:rPr>
                <w:rFonts w:asciiTheme="majorHAnsi" w:hAnsiTheme="majorHAnsi"/>
                <w:sz w:val="20"/>
                <w:szCs w:val="20"/>
              </w:rPr>
              <w:t>Light and Da</w:t>
            </w:r>
            <w:r w:rsidR="006F377A">
              <w:rPr>
                <w:rFonts w:asciiTheme="majorHAnsi" w:hAnsiTheme="majorHAnsi"/>
                <w:sz w:val="20"/>
                <w:szCs w:val="20"/>
              </w:rPr>
              <w:t>rk</w:t>
            </w:r>
            <w:r w:rsidR="008D2002" w:rsidRPr="00304239">
              <w:rPr>
                <w:rFonts w:asciiTheme="majorHAnsi" w:hAnsiTheme="majorHAnsi"/>
                <w:sz w:val="20"/>
                <w:szCs w:val="20"/>
              </w:rPr>
              <w:t xml:space="preserve"> POST UNIT ASSESSMENT TEST</w:t>
            </w:r>
            <w:r w:rsidR="004E2CBE" w:rsidRPr="00304239">
              <w:rPr>
                <w:rFonts w:asciiTheme="majorHAnsi" w:hAnsiTheme="majorHAnsi"/>
                <w:sz w:val="20"/>
                <w:szCs w:val="20"/>
              </w:rPr>
              <w:t xml:space="preserve"> – the question can be read to you but you have to answer independently.</w:t>
            </w:r>
          </w:p>
        </w:tc>
      </w:tr>
    </w:tbl>
    <w:p w:rsidR="00714856" w:rsidRDefault="00714856">
      <w:pPr>
        <w:rPr>
          <w:rFonts w:ascii="SassoonPrimaryInfant" w:hAnsi="SassoonPrimaryInfant"/>
        </w:rPr>
      </w:pPr>
    </w:p>
    <w:p w:rsidR="00317FB6" w:rsidRPr="00B47119" w:rsidRDefault="00317FB6">
      <w:pPr>
        <w:rPr>
          <w:rFonts w:ascii="SassoonPrimaryInfant" w:hAnsi="SassoonPrimaryInfant"/>
        </w:rPr>
      </w:pPr>
    </w:p>
    <w:sectPr w:rsidR="00317FB6" w:rsidRPr="00B47119" w:rsidSect="00B47119">
      <w:headerReference w:type="default" r:id="rId16"/>
      <w:pgSz w:w="16838" w:h="11906" w:orient="landscape"/>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42F" w:rsidRDefault="0007342F" w:rsidP="00A05B93">
      <w:r>
        <w:separator/>
      </w:r>
    </w:p>
  </w:endnote>
  <w:endnote w:type="continuationSeparator" w:id="0">
    <w:p w:rsidR="0007342F" w:rsidRDefault="0007342F" w:rsidP="00A0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Myriad-BoldItali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Preplay">
    <w:altName w:val="Arial"/>
    <w:panose1 w:val="00000000000000000000"/>
    <w:charset w:val="00"/>
    <w:family w:val="modern"/>
    <w:notTrueType/>
    <w:pitch w:val="variable"/>
    <w:sig w:usb0="8000008B" w:usb1="0000004A" w:usb2="00000000" w:usb3="00000000" w:csb0="00000009"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42F" w:rsidRDefault="0007342F" w:rsidP="00A05B93">
      <w:r>
        <w:separator/>
      </w:r>
    </w:p>
  </w:footnote>
  <w:footnote w:type="continuationSeparator" w:id="0">
    <w:p w:rsidR="0007342F" w:rsidRDefault="0007342F" w:rsidP="00A05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CBE" w:rsidRDefault="004E2CBE">
    <w:pPr>
      <w:pStyle w:val="Header"/>
    </w:pPr>
    <w:r>
      <w:rPr>
        <w:noProof/>
      </w:rPr>
      <w:drawing>
        <wp:anchor distT="0" distB="0" distL="114300" distR="114300" simplePos="0" relativeHeight="251657728" behindDoc="0" locked="0" layoutInCell="1" allowOverlap="1" wp14:anchorId="200A371D" wp14:editId="42F12150">
          <wp:simplePos x="0" y="0"/>
          <wp:positionH relativeFrom="column">
            <wp:posOffset>9438005</wp:posOffset>
          </wp:positionH>
          <wp:positionV relativeFrom="paragraph">
            <wp:posOffset>-366395</wp:posOffset>
          </wp:positionV>
          <wp:extent cx="347345" cy="404495"/>
          <wp:effectExtent l="0" t="0" r="8255" b="1905"/>
          <wp:wrapSquare wrapText="bothSides"/>
          <wp:docPr id="1" name="il_fi" descr="http://t2.gstatic.com/images?q=tbn:ANd9GcSyLMQlG-v6-3bZ-AGzTTosLGYMO3NKv9Fq-IBoCDix9MaMV6XixZB74v12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SyLMQlG-v6-3bZ-AGzTTosLGYMO3NKv9Fq-IBoCDix9MaMV6XixZB74v12b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345" cy="4044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FFFFFF1D"/>
    <w:multiLevelType w:val="multilevel"/>
    <w:tmpl w:val="51602D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791ED6"/>
    <w:multiLevelType w:val="hybridMultilevel"/>
    <w:tmpl w:val="1858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D508B6"/>
    <w:multiLevelType w:val="multilevel"/>
    <w:tmpl w:val="C5BA1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2C44A2E"/>
    <w:multiLevelType w:val="hybridMultilevel"/>
    <w:tmpl w:val="0374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FA63A4"/>
    <w:multiLevelType w:val="hybridMultilevel"/>
    <w:tmpl w:val="CFE8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1E642F"/>
    <w:multiLevelType w:val="hybridMultilevel"/>
    <w:tmpl w:val="4310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423C8E"/>
    <w:multiLevelType w:val="hybridMultilevel"/>
    <w:tmpl w:val="983CA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AD5BFE"/>
    <w:multiLevelType w:val="hybridMultilevel"/>
    <w:tmpl w:val="DE1A4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6A84E4D"/>
    <w:multiLevelType w:val="multilevel"/>
    <w:tmpl w:val="5C08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7DC04CF"/>
    <w:multiLevelType w:val="hybridMultilevel"/>
    <w:tmpl w:val="D59EAF9A"/>
    <w:lvl w:ilvl="0" w:tplc="08090001">
      <w:start w:val="1"/>
      <w:numFmt w:val="bullet"/>
      <w:lvlText w:val=""/>
      <w:lvlJc w:val="left"/>
      <w:pPr>
        <w:ind w:left="360" w:hanging="360"/>
      </w:pPr>
      <w:rPr>
        <w:rFonts w:ascii="Symbol" w:hAnsi="Symbol" w:hint="default"/>
      </w:rPr>
    </w:lvl>
    <w:lvl w:ilvl="1" w:tplc="DD546860">
      <w:numFmt w:val="bullet"/>
      <w:lvlText w:val="•"/>
      <w:lvlJc w:val="left"/>
      <w:pPr>
        <w:ind w:left="1080" w:hanging="360"/>
      </w:pPr>
      <w:rPr>
        <w:rFonts w:ascii="Comic Sans MS" w:eastAsia="Times New Roman" w:hAnsi="Comic Sans MS" w:cs="Myriad-BoldItalic"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8B21E9A"/>
    <w:multiLevelType w:val="hybridMultilevel"/>
    <w:tmpl w:val="68E8E8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1BC33230"/>
    <w:multiLevelType w:val="hybridMultilevel"/>
    <w:tmpl w:val="51081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D73D2"/>
    <w:multiLevelType w:val="hybridMultilevel"/>
    <w:tmpl w:val="6460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312A3D"/>
    <w:multiLevelType w:val="hybridMultilevel"/>
    <w:tmpl w:val="47C8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C119C5"/>
    <w:multiLevelType w:val="hybridMultilevel"/>
    <w:tmpl w:val="91329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A04C37"/>
    <w:multiLevelType w:val="hybridMultilevel"/>
    <w:tmpl w:val="D9CAB8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CEF0D15"/>
    <w:multiLevelType w:val="hybridMultilevel"/>
    <w:tmpl w:val="88442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D9265B0"/>
    <w:multiLevelType w:val="hybridMultilevel"/>
    <w:tmpl w:val="977E5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0502DF7"/>
    <w:multiLevelType w:val="hybridMultilevel"/>
    <w:tmpl w:val="85D6F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1497474"/>
    <w:multiLevelType w:val="hybridMultilevel"/>
    <w:tmpl w:val="D158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E21746"/>
    <w:multiLevelType w:val="hybridMultilevel"/>
    <w:tmpl w:val="1D3CE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F6070"/>
    <w:multiLevelType w:val="hybridMultilevel"/>
    <w:tmpl w:val="CCB491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A8A1031"/>
    <w:multiLevelType w:val="hybridMultilevel"/>
    <w:tmpl w:val="AB100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EA9141B"/>
    <w:multiLevelType w:val="hybridMultilevel"/>
    <w:tmpl w:val="17C8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FA6138"/>
    <w:multiLevelType w:val="hybridMultilevel"/>
    <w:tmpl w:val="F7E6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22C48B1"/>
    <w:multiLevelType w:val="multilevel"/>
    <w:tmpl w:val="D57C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57F55C5"/>
    <w:multiLevelType w:val="hybridMultilevel"/>
    <w:tmpl w:val="63B8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762DAE"/>
    <w:multiLevelType w:val="hybridMultilevel"/>
    <w:tmpl w:val="76F87084"/>
    <w:lvl w:ilvl="0" w:tplc="08090001">
      <w:start w:val="1"/>
      <w:numFmt w:val="bullet"/>
      <w:lvlText w:val=""/>
      <w:lvlJc w:val="left"/>
      <w:pPr>
        <w:ind w:left="720" w:hanging="360"/>
      </w:pPr>
      <w:rPr>
        <w:rFonts w:ascii="Symbol" w:hAnsi="Symbol" w:hint="default"/>
      </w:rPr>
    </w:lvl>
    <w:lvl w:ilvl="1" w:tplc="0A98B40E">
      <w:numFmt w:val="bullet"/>
      <w:lvlText w:val="•"/>
      <w:lvlJc w:val="left"/>
      <w:pPr>
        <w:ind w:left="1440" w:hanging="360"/>
      </w:pPr>
      <w:rPr>
        <w:rFonts w:ascii="Comic Sans MS" w:eastAsia="Calibr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8C36CD"/>
    <w:multiLevelType w:val="hybridMultilevel"/>
    <w:tmpl w:val="45FE8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A0263E6"/>
    <w:multiLevelType w:val="hybridMultilevel"/>
    <w:tmpl w:val="6BB69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A52675C"/>
    <w:multiLevelType w:val="hybridMultilevel"/>
    <w:tmpl w:val="077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BB34985"/>
    <w:multiLevelType w:val="hybridMultilevel"/>
    <w:tmpl w:val="4EA45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33C7F23"/>
    <w:multiLevelType w:val="hybridMultilevel"/>
    <w:tmpl w:val="EACE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830027"/>
    <w:multiLevelType w:val="hybridMultilevel"/>
    <w:tmpl w:val="F71A5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55C36DC4"/>
    <w:multiLevelType w:val="hybridMultilevel"/>
    <w:tmpl w:val="79006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535C43"/>
    <w:multiLevelType w:val="multilevel"/>
    <w:tmpl w:val="5D52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520496"/>
    <w:multiLevelType w:val="hybridMultilevel"/>
    <w:tmpl w:val="2702F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EE92DFE"/>
    <w:multiLevelType w:val="hybridMultilevel"/>
    <w:tmpl w:val="3120F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1853FF6"/>
    <w:multiLevelType w:val="hybridMultilevel"/>
    <w:tmpl w:val="0BCAA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3137B6D"/>
    <w:multiLevelType w:val="hybridMultilevel"/>
    <w:tmpl w:val="8CB8F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4A17F3"/>
    <w:multiLevelType w:val="hybridMultilevel"/>
    <w:tmpl w:val="DB18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B7D3E92"/>
    <w:multiLevelType w:val="hybridMultilevel"/>
    <w:tmpl w:val="6D96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D7C5E07"/>
    <w:multiLevelType w:val="multilevel"/>
    <w:tmpl w:val="FC4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F134C35"/>
    <w:multiLevelType w:val="hybridMultilevel"/>
    <w:tmpl w:val="E306165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19"/>
  </w:num>
  <w:num w:numId="2">
    <w:abstractNumId w:val="30"/>
  </w:num>
  <w:num w:numId="3">
    <w:abstractNumId w:val="34"/>
  </w:num>
  <w:num w:numId="4">
    <w:abstractNumId w:val="13"/>
  </w:num>
  <w:num w:numId="5">
    <w:abstractNumId w:val="4"/>
  </w:num>
  <w:num w:numId="6">
    <w:abstractNumId w:val="17"/>
  </w:num>
  <w:num w:numId="7">
    <w:abstractNumId w:val="12"/>
  </w:num>
  <w:num w:numId="8">
    <w:abstractNumId w:val="40"/>
  </w:num>
  <w:num w:numId="9">
    <w:abstractNumId w:val="1"/>
  </w:num>
  <w:num w:numId="10">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27"/>
  </w:num>
  <w:num w:numId="13">
    <w:abstractNumId w:val="20"/>
  </w:num>
  <w:num w:numId="14">
    <w:abstractNumId w:val="10"/>
  </w:num>
  <w:num w:numId="15">
    <w:abstractNumId w:val="9"/>
  </w:num>
  <w:num w:numId="16">
    <w:abstractNumId w:val="24"/>
  </w:num>
  <w:num w:numId="17">
    <w:abstractNumId w:val="1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21"/>
  </w:num>
  <w:num w:numId="21">
    <w:abstractNumId w:val="16"/>
  </w:num>
  <w:num w:numId="22">
    <w:abstractNumId w:val="6"/>
  </w:num>
  <w:num w:numId="23">
    <w:abstractNumId w:val="26"/>
  </w:num>
  <w:num w:numId="24">
    <w:abstractNumId w:val="5"/>
  </w:num>
  <w:num w:numId="25">
    <w:abstractNumId w:val="37"/>
  </w:num>
  <w:num w:numId="26">
    <w:abstractNumId w:val="33"/>
  </w:num>
  <w:num w:numId="27">
    <w:abstractNumId w:val="31"/>
  </w:num>
  <w:num w:numId="28">
    <w:abstractNumId w:val="36"/>
  </w:num>
  <w:num w:numId="29">
    <w:abstractNumId w:val="28"/>
  </w:num>
  <w:num w:numId="30">
    <w:abstractNumId w:val="41"/>
  </w:num>
  <w:num w:numId="31">
    <w:abstractNumId w:val="42"/>
  </w:num>
  <w:num w:numId="32">
    <w:abstractNumId w:val="18"/>
  </w:num>
  <w:num w:numId="33">
    <w:abstractNumId w:val="39"/>
  </w:num>
  <w:num w:numId="34">
    <w:abstractNumId w:val="7"/>
  </w:num>
  <w:num w:numId="35">
    <w:abstractNumId w:val="25"/>
  </w:num>
  <w:num w:numId="36">
    <w:abstractNumId w:val="32"/>
  </w:num>
  <w:num w:numId="37">
    <w:abstractNumId w:val="38"/>
  </w:num>
  <w:num w:numId="38">
    <w:abstractNumId w:val="22"/>
  </w:num>
  <w:num w:numId="39">
    <w:abstractNumId w:val="8"/>
  </w:num>
  <w:num w:numId="40">
    <w:abstractNumId w:val="0"/>
  </w:num>
  <w:num w:numId="41">
    <w:abstractNumId w:val="23"/>
  </w:num>
  <w:num w:numId="42">
    <w:abstractNumId w:val="3"/>
  </w:num>
  <w:num w:numId="43">
    <w:abstractNumId w:val="11"/>
  </w:num>
  <w:num w:numId="44">
    <w:abstractNumId w:val="29"/>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1E2"/>
    <w:rsid w:val="00006487"/>
    <w:rsid w:val="00007DEB"/>
    <w:rsid w:val="000321E2"/>
    <w:rsid w:val="000332A8"/>
    <w:rsid w:val="00057D97"/>
    <w:rsid w:val="00062BDD"/>
    <w:rsid w:val="0006318D"/>
    <w:rsid w:val="00067386"/>
    <w:rsid w:val="0007342F"/>
    <w:rsid w:val="00090763"/>
    <w:rsid w:val="000964D6"/>
    <w:rsid w:val="000A3742"/>
    <w:rsid w:val="000B65FC"/>
    <w:rsid w:val="000D75B8"/>
    <w:rsid w:val="000D7AFC"/>
    <w:rsid w:val="00102967"/>
    <w:rsid w:val="001059FA"/>
    <w:rsid w:val="001305E3"/>
    <w:rsid w:val="001328D0"/>
    <w:rsid w:val="001456AF"/>
    <w:rsid w:val="001548E5"/>
    <w:rsid w:val="00161CF0"/>
    <w:rsid w:val="00173958"/>
    <w:rsid w:val="0018025C"/>
    <w:rsid w:val="00193308"/>
    <w:rsid w:val="001A21A9"/>
    <w:rsid w:val="001A30B4"/>
    <w:rsid w:val="001A5F2D"/>
    <w:rsid w:val="001B11A3"/>
    <w:rsid w:val="001D64CA"/>
    <w:rsid w:val="001F3658"/>
    <w:rsid w:val="001F6984"/>
    <w:rsid w:val="002004DA"/>
    <w:rsid w:val="00202A32"/>
    <w:rsid w:val="00205C55"/>
    <w:rsid w:val="00206D35"/>
    <w:rsid w:val="00213077"/>
    <w:rsid w:val="00226045"/>
    <w:rsid w:val="00230A55"/>
    <w:rsid w:val="00232C5F"/>
    <w:rsid w:val="00235A84"/>
    <w:rsid w:val="00235C67"/>
    <w:rsid w:val="00242294"/>
    <w:rsid w:val="00242332"/>
    <w:rsid w:val="0024685C"/>
    <w:rsid w:val="00260931"/>
    <w:rsid w:val="0026739A"/>
    <w:rsid w:val="00270727"/>
    <w:rsid w:val="00273272"/>
    <w:rsid w:val="00275540"/>
    <w:rsid w:val="00276854"/>
    <w:rsid w:val="00290A28"/>
    <w:rsid w:val="00293FA7"/>
    <w:rsid w:val="002A37A1"/>
    <w:rsid w:val="002B229C"/>
    <w:rsid w:val="002C13C5"/>
    <w:rsid w:val="002C2EDA"/>
    <w:rsid w:val="002E491C"/>
    <w:rsid w:val="002E66E7"/>
    <w:rsid w:val="00302024"/>
    <w:rsid w:val="00304239"/>
    <w:rsid w:val="00306EF2"/>
    <w:rsid w:val="003074D7"/>
    <w:rsid w:val="00312243"/>
    <w:rsid w:val="00312DBB"/>
    <w:rsid w:val="00317FB6"/>
    <w:rsid w:val="0032433E"/>
    <w:rsid w:val="003340B4"/>
    <w:rsid w:val="00340ACB"/>
    <w:rsid w:val="003415F6"/>
    <w:rsid w:val="00350090"/>
    <w:rsid w:val="00357821"/>
    <w:rsid w:val="0036432C"/>
    <w:rsid w:val="00364B5C"/>
    <w:rsid w:val="0039464A"/>
    <w:rsid w:val="003A742F"/>
    <w:rsid w:val="003B51CA"/>
    <w:rsid w:val="003B6592"/>
    <w:rsid w:val="003C7432"/>
    <w:rsid w:val="003D453A"/>
    <w:rsid w:val="003D6665"/>
    <w:rsid w:val="003E1FEB"/>
    <w:rsid w:val="003E6E7B"/>
    <w:rsid w:val="003F3EBF"/>
    <w:rsid w:val="003F48C4"/>
    <w:rsid w:val="0040289D"/>
    <w:rsid w:val="00437C17"/>
    <w:rsid w:val="00443AB2"/>
    <w:rsid w:val="00446DB6"/>
    <w:rsid w:val="00447088"/>
    <w:rsid w:val="00450943"/>
    <w:rsid w:val="0045787D"/>
    <w:rsid w:val="00464DCF"/>
    <w:rsid w:val="004D55FF"/>
    <w:rsid w:val="004D75C2"/>
    <w:rsid w:val="004D78D0"/>
    <w:rsid w:val="004E2CBE"/>
    <w:rsid w:val="004E5F3F"/>
    <w:rsid w:val="004F51D1"/>
    <w:rsid w:val="00504945"/>
    <w:rsid w:val="00537505"/>
    <w:rsid w:val="00557459"/>
    <w:rsid w:val="00557801"/>
    <w:rsid w:val="00566FE9"/>
    <w:rsid w:val="00571329"/>
    <w:rsid w:val="005855DC"/>
    <w:rsid w:val="00590F29"/>
    <w:rsid w:val="005F0A12"/>
    <w:rsid w:val="005F1988"/>
    <w:rsid w:val="005F655A"/>
    <w:rsid w:val="00601D5A"/>
    <w:rsid w:val="00602007"/>
    <w:rsid w:val="00612A52"/>
    <w:rsid w:val="00653A86"/>
    <w:rsid w:val="00661BB8"/>
    <w:rsid w:val="00662D10"/>
    <w:rsid w:val="00662FAA"/>
    <w:rsid w:val="00664291"/>
    <w:rsid w:val="006741B2"/>
    <w:rsid w:val="00674E50"/>
    <w:rsid w:val="006943AB"/>
    <w:rsid w:val="006B3C66"/>
    <w:rsid w:val="006C086B"/>
    <w:rsid w:val="006C45BF"/>
    <w:rsid w:val="006D2200"/>
    <w:rsid w:val="006D44E8"/>
    <w:rsid w:val="006D6026"/>
    <w:rsid w:val="006E7272"/>
    <w:rsid w:val="006F02AF"/>
    <w:rsid w:val="006F377A"/>
    <w:rsid w:val="006F7DAB"/>
    <w:rsid w:val="0070377A"/>
    <w:rsid w:val="00714856"/>
    <w:rsid w:val="00720372"/>
    <w:rsid w:val="00743CC0"/>
    <w:rsid w:val="00756AE2"/>
    <w:rsid w:val="00757EAB"/>
    <w:rsid w:val="00760380"/>
    <w:rsid w:val="00760F35"/>
    <w:rsid w:val="00764882"/>
    <w:rsid w:val="00766C0B"/>
    <w:rsid w:val="0078549A"/>
    <w:rsid w:val="007B0F54"/>
    <w:rsid w:val="007B1EE3"/>
    <w:rsid w:val="007B3B4C"/>
    <w:rsid w:val="007B5648"/>
    <w:rsid w:val="007C1C7E"/>
    <w:rsid w:val="007D09C2"/>
    <w:rsid w:val="007D3AB4"/>
    <w:rsid w:val="007E41E7"/>
    <w:rsid w:val="007F11E5"/>
    <w:rsid w:val="007F3521"/>
    <w:rsid w:val="007F73BC"/>
    <w:rsid w:val="008019F1"/>
    <w:rsid w:val="008162D7"/>
    <w:rsid w:val="00826794"/>
    <w:rsid w:val="00834097"/>
    <w:rsid w:val="008404B5"/>
    <w:rsid w:val="00852A73"/>
    <w:rsid w:val="008605A5"/>
    <w:rsid w:val="00861565"/>
    <w:rsid w:val="00871FC1"/>
    <w:rsid w:val="008930BA"/>
    <w:rsid w:val="00896B5C"/>
    <w:rsid w:val="008A7D6A"/>
    <w:rsid w:val="008B6226"/>
    <w:rsid w:val="008C112B"/>
    <w:rsid w:val="008C3FE8"/>
    <w:rsid w:val="008D2002"/>
    <w:rsid w:val="008D421B"/>
    <w:rsid w:val="008E1A16"/>
    <w:rsid w:val="008E62DC"/>
    <w:rsid w:val="008F760A"/>
    <w:rsid w:val="0090309A"/>
    <w:rsid w:val="00921D34"/>
    <w:rsid w:val="0093354D"/>
    <w:rsid w:val="00933940"/>
    <w:rsid w:val="009409DD"/>
    <w:rsid w:val="00950AB9"/>
    <w:rsid w:val="00955DFD"/>
    <w:rsid w:val="00956832"/>
    <w:rsid w:val="009608B8"/>
    <w:rsid w:val="00970632"/>
    <w:rsid w:val="009706F1"/>
    <w:rsid w:val="009848AC"/>
    <w:rsid w:val="009875BC"/>
    <w:rsid w:val="0099151C"/>
    <w:rsid w:val="009A3EAA"/>
    <w:rsid w:val="009A5B1F"/>
    <w:rsid w:val="009A7E2A"/>
    <w:rsid w:val="009B214E"/>
    <w:rsid w:val="009C151B"/>
    <w:rsid w:val="009C3EE5"/>
    <w:rsid w:val="009C64DE"/>
    <w:rsid w:val="009D04EA"/>
    <w:rsid w:val="009D6460"/>
    <w:rsid w:val="009F4240"/>
    <w:rsid w:val="00A04C7B"/>
    <w:rsid w:val="00A05B93"/>
    <w:rsid w:val="00A12011"/>
    <w:rsid w:val="00A1742E"/>
    <w:rsid w:val="00A33EB7"/>
    <w:rsid w:val="00A46B50"/>
    <w:rsid w:val="00A476A7"/>
    <w:rsid w:val="00A50446"/>
    <w:rsid w:val="00A510E9"/>
    <w:rsid w:val="00A63496"/>
    <w:rsid w:val="00A65107"/>
    <w:rsid w:val="00A65FB7"/>
    <w:rsid w:val="00A66CDB"/>
    <w:rsid w:val="00A67B34"/>
    <w:rsid w:val="00A72D5F"/>
    <w:rsid w:val="00A77671"/>
    <w:rsid w:val="00A969A2"/>
    <w:rsid w:val="00AA2DF5"/>
    <w:rsid w:val="00AA5774"/>
    <w:rsid w:val="00AB03A0"/>
    <w:rsid w:val="00AB1C2A"/>
    <w:rsid w:val="00AC2A51"/>
    <w:rsid w:val="00AD41FF"/>
    <w:rsid w:val="00AF1638"/>
    <w:rsid w:val="00AF1F03"/>
    <w:rsid w:val="00AF4ACF"/>
    <w:rsid w:val="00B01BCF"/>
    <w:rsid w:val="00B14369"/>
    <w:rsid w:val="00B219EA"/>
    <w:rsid w:val="00B258F8"/>
    <w:rsid w:val="00B33187"/>
    <w:rsid w:val="00B4302E"/>
    <w:rsid w:val="00B47119"/>
    <w:rsid w:val="00B544FC"/>
    <w:rsid w:val="00B570E1"/>
    <w:rsid w:val="00B62236"/>
    <w:rsid w:val="00B6256E"/>
    <w:rsid w:val="00B71F66"/>
    <w:rsid w:val="00B805A5"/>
    <w:rsid w:val="00B879B9"/>
    <w:rsid w:val="00B9119C"/>
    <w:rsid w:val="00BB0603"/>
    <w:rsid w:val="00BC26C1"/>
    <w:rsid w:val="00BC6F4E"/>
    <w:rsid w:val="00BD5965"/>
    <w:rsid w:val="00C019FB"/>
    <w:rsid w:val="00C11C50"/>
    <w:rsid w:val="00C16CB8"/>
    <w:rsid w:val="00C17BE1"/>
    <w:rsid w:val="00C24393"/>
    <w:rsid w:val="00C333BF"/>
    <w:rsid w:val="00C6232E"/>
    <w:rsid w:val="00C628A0"/>
    <w:rsid w:val="00C66D35"/>
    <w:rsid w:val="00C743C1"/>
    <w:rsid w:val="00C75B43"/>
    <w:rsid w:val="00C86142"/>
    <w:rsid w:val="00C97A09"/>
    <w:rsid w:val="00CB51C6"/>
    <w:rsid w:val="00CC753F"/>
    <w:rsid w:val="00CD6287"/>
    <w:rsid w:val="00CD6581"/>
    <w:rsid w:val="00CE1132"/>
    <w:rsid w:val="00CE11B1"/>
    <w:rsid w:val="00CE6513"/>
    <w:rsid w:val="00CE7325"/>
    <w:rsid w:val="00CF0B22"/>
    <w:rsid w:val="00D0054D"/>
    <w:rsid w:val="00D007C9"/>
    <w:rsid w:val="00D04A40"/>
    <w:rsid w:val="00D155D8"/>
    <w:rsid w:val="00D15F35"/>
    <w:rsid w:val="00D2143A"/>
    <w:rsid w:val="00D3479A"/>
    <w:rsid w:val="00D35745"/>
    <w:rsid w:val="00D43107"/>
    <w:rsid w:val="00D46D2C"/>
    <w:rsid w:val="00D4722B"/>
    <w:rsid w:val="00D638C8"/>
    <w:rsid w:val="00D8051A"/>
    <w:rsid w:val="00D9384A"/>
    <w:rsid w:val="00DA0050"/>
    <w:rsid w:val="00DA51D1"/>
    <w:rsid w:val="00DB2D46"/>
    <w:rsid w:val="00DC06A6"/>
    <w:rsid w:val="00DD19DA"/>
    <w:rsid w:val="00DD1BAD"/>
    <w:rsid w:val="00DD4DE0"/>
    <w:rsid w:val="00DD6EF7"/>
    <w:rsid w:val="00DE1D3F"/>
    <w:rsid w:val="00DE7517"/>
    <w:rsid w:val="00E07218"/>
    <w:rsid w:val="00E16007"/>
    <w:rsid w:val="00E20ED0"/>
    <w:rsid w:val="00E2787E"/>
    <w:rsid w:val="00E5297D"/>
    <w:rsid w:val="00E62EAB"/>
    <w:rsid w:val="00E63A87"/>
    <w:rsid w:val="00E705C2"/>
    <w:rsid w:val="00E812A5"/>
    <w:rsid w:val="00E83661"/>
    <w:rsid w:val="00E93C32"/>
    <w:rsid w:val="00E96918"/>
    <w:rsid w:val="00EA6DBC"/>
    <w:rsid w:val="00EB4580"/>
    <w:rsid w:val="00EB6925"/>
    <w:rsid w:val="00EC3C44"/>
    <w:rsid w:val="00EE7325"/>
    <w:rsid w:val="00EF485B"/>
    <w:rsid w:val="00F007DC"/>
    <w:rsid w:val="00F01104"/>
    <w:rsid w:val="00F058B6"/>
    <w:rsid w:val="00F24DA1"/>
    <w:rsid w:val="00F302B6"/>
    <w:rsid w:val="00F32981"/>
    <w:rsid w:val="00F33706"/>
    <w:rsid w:val="00F338B0"/>
    <w:rsid w:val="00F33C28"/>
    <w:rsid w:val="00F47EB3"/>
    <w:rsid w:val="00F51FE7"/>
    <w:rsid w:val="00F54BA4"/>
    <w:rsid w:val="00F60FE6"/>
    <w:rsid w:val="00F66F1A"/>
    <w:rsid w:val="00F73FBA"/>
    <w:rsid w:val="00F74A92"/>
    <w:rsid w:val="00F81213"/>
    <w:rsid w:val="00F902C7"/>
    <w:rsid w:val="00F96C31"/>
    <w:rsid w:val="00FB1A2E"/>
    <w:rsid w:val="00FC1BB9"/>
    <w:rsid w:val="00FD1429"/>
    <w:rsid w:val="00FD1698"/>
    <w:rsid w:val="00FD2E6A"/>
    <w:rsid w:val="00FD3740"/>
    <w:rsid w:val="00FE053B"/>
    <w:rsid w:val="00FE3C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FC87673-86AC-4F7E-A013-CB505F06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GB"/>
    </w:rPr>
  </w:style>
  <w:style w:type="paragraph" w:styleId="Heading1">
    <w:name w:val="heading 1"/>
    <w:basedOn w:val="Normal"/>
    <w:next w:val="Normal"/>
    <w:qFormat/>
    <w:pPr>
      <w:keepNext/>
      <w:jc w:val="center"/>
      <w:outlineLvl w:val="0"/>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5B93"/>
    <w:pPr>
      <w:tabs>
        <w:tab w:val="center" w:pos="4513"/>
        <w:tab w:val="right" w:pos="9026"/>
      </w:tabs>
    </w:pPr>
  </w:style>
  <w:style w:type="character" w:customStyle="1" w:styleId="HeaderChar">
    <w:name w:val="Header Char"/>
    <w:link w:val="Header"/>
    <w:rsid w:val="00A05B93"/>
    <w:rPr>
      <w:rFonts w:ascii="Arial" w:hAnsi="Arial"/>
      <w:sz w:val="24"/>
      <w:szCs w:val="24"/>
    </w:rPr>
  </w:style>
  <w:style w:type="paragraph" w:styleId="Footer">
    <w:name w:val="footer"/>
    <w:basedOn w:val="Normal"/>
    <w:link w:val="FooterChar"/>
    <w:rsid w:val="00A05B93"/>
    <w:pPr>
      <w:tabs>
        <w:tab w:val="center" w:pos="4513"/>
        <w:tab w:val="right" w:pos="9026"/>
      </w:tabs>
    </w:pPr>
  </w:style>
  <w:style w:type="character" w:customStyle="1" w:styleId="FooterChar">
    <w:name w:val="Footer Char"/>
    <w:link w:val="Footer"/>
    <w:rsid w:val="00A05B93"/>
    <w:rPr>
      <w:rFonts w:ascii="Arial" w:hAnsi="Arial"/>
      <w:sz w:val="24"/>
      <w:szCs w:val="24"/>
    </w:rPr>
  </w:style>
  <w:style w:type="table" w:styleId="TableGrid">
    <w:name w:val="Table Grid"/>
    <w:basedOn w:val="TableNormal"/>
    <w:rsid w:val="0022604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oWBody">
    <w:name w:val="SoWBody"/>
    <w:rsid w:val="00312243"/>
    <w:pPr>
      <w:widowControl w:val="0"/>
      <w:overflowPunct w:val="0"/>
      <w:autoSpaceDE w:val="0"/>
      <w:autoSpaceDN w:val="0"/>
      <w:adjustRightInd w:val="0"/>
      <w:spacing w:after="60" w:line="240" w:lineRule="exact"/>
      <w:textAlignment w:val="baseline"/>
    </w:pPr>
    <w:rPr>
      <w:rFonts w:ascii="Arial" w:hAnsi="Arial"/>
      <w:kern w:val="16"/>
      <w:sz w:val="16"/>
      <w:lang w:eastAsia="en-GB"/>
    </w:rPr>
  </w:style>
  <w:style w:type="paragraph" w:styleId="ListParagraph">
    <w:name w:val="List Paragraph"/>
    <w:basedOn w:val="Normal"/>
    <w:uiPriority w:val="34"/>
    <w:qFormat/>
    <w:rsid w:val="00F51FE7"/>
    <w:pPr>
      <w:ind w:left="720"/>
      <w:contextualSpacing/>
    </w:pPr>
  </w:style>
  <w:style w:type="paragraph" w:customStyle="1" w:styleId="Default">
    <w:name w:val="Default"/>
    <w:rsid w:val="00612A52"/>
    <w:pPr>
      <w:autoSpaceDE w:val="0"/>
      <w:autoSpaceDN w:val="0"/>
      <w:adjustRightInd w:val="0"/>
    </w:pPr>
    <w:rPr>
      <w:rFonts w:ascii="Century Gothic" w:eastAsia="Calibri" w:hAnsi="Century Gothic" w:cs="Century Gothic"/>
      <w:color w:val="000000"/>
      <w:sz w:val="24"/>
      <w:szCs w:val="24"/>
    </w:rPr>
  </w:style>
  <w:style w:type="character" w:styleId="Hyperlink">
    <w:name w:val="Hyperlink"/>
    <w:rsid w:val="00EE7325"/>
    <w:rPr>
      <w:color w:val="0000FF"/>
      <w:u w:val="single"/>
    </w:rPr>
  </w:style>
  <w:style w:type="character" w:styleId="Strong">
    <w:name w:val="Strong"/>
    <w:uiPriority w:val="22"/>
    <w:qFormat/>
    <w:rsid w:val="00A63496"/>
    <w:rPr>
      <w:b/>
      <w:bCs/>
      <w:i w:val="0"/>
      <w:iCs w:val="0"/>
    </w:rPr>
  </w:style>
  <w:style w:type="paragraph" w:styleId="NormalWeb">
    <w:name w:val="Normal (Web)"/>
    <w:basedOn w:val="Normal"/>
    <w:uiPriority w:val="99"/>
    <w:unhideWhenUsed/>
    <w:rsid w:val="00A63496"/>
    <w:pPr>
      <w:spacing w:before="100" w:beforeAutospacing="1" w:after="100" w:afterAutospacing="1"/>
    </w:pPr>
    <w:rPr>
      <w:rFonts w:ascii="Times New Roman" w:hAnsi="Times New Roman"/>
      <w:color w:val="000000"/>
    </w:rPr>
  </w:style>
  <w:style w:type="paragraph" w:styleId="BalloonText">
    <w:name w:val="Balloon Text"/>
    <w:basedOn w:val="Normal"/>
    <w:link w:val="BalloonTextChar"/>
    <w:rsid w:val="00D638C8"/>
    <w:rPr>
      <w:rFonts w:ascii="Tahoma" w:hAnsi="Tahoma" w:cs="Tahoma"/>
      <w:sz w:val="16"/>
      <w:szCs w:val="16"/>
    </w:rPr>
  </w:style>
  <w:style w:type="character" w:customStyle="1" w:styleId="BalloonTextChar">
    <w:name w:val="Balloon Text Char"/>
    <w:link w:val="BalloonText"/>
    <w:rsid w:val="00D638C8"/>
    <w:rPr>
      <w:rFonts w:ascii="Tahoma" w:hAnsi="Tahoma" w:cs="Tahoma"/>
      <w:sz w:val="16"/>
      <w:szCs w:val="16"/>
    </w:rPr>
  </w:style>
  <w:style w:type="character" w:styleId="FollowedHyperlink">
    <w:name w:val="FollowedHyperlink"/>
    <w:rsid w:val="00FD2E6A"/>
    <w:rPr>
      <w:color w:val="800080"/>
      <w:u w:val="single"/>
    </w:rPr>
  </w:style>
  <w:style w:type="paragraph" w:styleId="BodyText3">
    <w:name w:val="Body Text 3"/>
    <w:basedOn w:val="Normal"/>
    <w:link w:val="BodyText3Char"/>
    <w:rsid w:val="009C151B"/>
    <w:rPr>
      <w:rFonts w:ascii="Times New Roman" w:hAnsi="Times New Roman"/>
      <w:sz w:val="18"/>
      <w:szCs w:val="20"/>
      <w:lang w:eastAsia="en-US"/>
    </w:rPr>
  </w:style>
  <w:style w:type="character" w:customStyle="1" w:styleId="BodyText3Char">
    <w:name w:val="Body Text 3 Char"/>
    <w:link w:val="BodyText3"/>
    <w:rsid w:val="009C151B"/>
    <w:rPr>
      <w:sz w:val="18"/>
      <w:lang w:eastAsia="en-US"/>
    </w:rPr>
  </w:style>
  <w:style w:type="character" w:customStyle="1" w:styleId="paragraphtext">
    <w:name w:val="paragraphtext"/>
    <w:rsid w:val="003C7432"/>
  </w:style>
  <w:style w:type="character" w:customStyle="1" w:styleId="apple-converted-space">
    <w:name w:val="apple-converted-space"/>
    <w:rsid w:val="00B258F8"/>
  </w:style>
  <w:style w:type="paragraph" w:customStyle="1" w:styleId="Pa0">
    <w:name w:val="Pa0"/>
    <w:basedOn w:val="Default"/>
    <w:next w:val="Default"/>
    <w:uiPriority w:val="99"/>
    <w:rsid w:val="008E1A16"/>
    <w:pPr>
      <w:spacing w:line="181" w:lineRule="atLeast"/>
    </w:pPr>
    <w:rPr>
      <w:rFonts w:ascii="BPreplay" w:eastAsia="Times New Roman" w:hAnsi="BPreplay" w:cs="Times New Roman"/>
      <w:color w:val="auto"/>
      <w:lang w:eastAsia="en-GB"/>
    </w:rPr>
  </w:style>
  <w:style w:type="paragraph" w:styleId="NoSpacing">
    <w:name w:val="No Spacing"/>
    <w:uiPriority w:val="1"/>
    <w:qFormat/>
    <w:rsid w:val="007E41E7"/>
    <w:rPr>
      <w:rFonts w:ascii="Arial" w:hAnsi="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44441">
      <w:bodyDiv w:val="1"/>
      <w:marLeft w:val="0"/>
      <w:marRight w:val="0"/>
      <w:marTop w:val="0"/>
      <w:marBottom w:val="0"/>
      <w:divBdr>
        <w:top w:val="none" w:sz="0" w:space="0" w:color="auto"/>
        <w:left w:val="none" w:sz="0" w:space="0" w:color="auto"/>
        <w:bottom w:val="none" w:sz="0" w:space="0" w:color="auto"/>
        <w:right w:val="none" w:sz="0" w:space="0" w:color="auto"/>
      </w:divBdr>
    </w:div>
    <w:div w:id="669334190">
      <w:bodyDiv w:val="1"/>
      <w:marLeft w:val="0"/>
      <w:marRight w:val="0"/>
      <w:marTop w:val="0"/>
      <w:marBottom w:val="0"/>
      <w:divBdr>
        <w:top w:val="none" w:sz="0" w:space="0" w:color="auto"/>
        <w:left w:val="none" w:sz="0" w:space="0" w:color="auto"/>
        <w:bottom w:val="none" w:sz="0" w:space="0" w:color="auto"/>
        <w:right w:val="none" w:sz="0" w:space="0" w:color="auto"/>
      </w:divBdr>
    </w:div>
    <w:div w:id="672993563">
      <w:bodyDiv w:val="1"/>
      <w:marLeft w:val="0"/>
      <w:marRight w:val="0"/>
      <w:marTop w:val="0"/>
      <w:marBottom w:val="0"/>
      <w:divBdr>
        <w:top w:val="none" w:sz="0" w:space="0" w:color="auto"/>
        <w:left w:val="none" w:sz="0" w:space="0" w:color="auto"/>
        <w:bottom w:val="none" w:sz="0" w:space="0" w:color="auto"/>
        <w:right w:val="none" w:sz="0" w:space="0" w:color="auto"/>
      </w:divBdr>
    </w:div>
    <w:div w:id="862936489">
      <w:bodyDiv w:val="1"/>
      <w:marLeft w:val="0"/>
      <w:marRight w:val="0"/>
      <w:marTop w:val="0"/>
      <w:marBottom w:val="0"/>
      <w:divBdr>
        <w:top w:val="none" w:sz="0" w:space="0" w:color="auto"/>
        <w:left w:val="none" w:sz="0" w:space="0" w:color="auto"/>
        <w:bottom w:val="none" w:sz="0" w:space="0" w:color="auto"/>
        <w:right w:val="none" w:sz="0" w:space="0" w:color="auto"/>
      </w:divBdr>
    </w:div>
    <w:div w:id="1317303977">
      <w:bodyDiv w:val="1"/>
      <w:marLeft w:val="0"/>
      <w:marRight w:val="0"/>
      <w:marTop w:val="0"/>
      <w:marBottom w:val="0"/>
      <w:divBdr>
        <w:top w:val="none" w:sz="0" w:space="0" w:color="auto"/>
        <w:left w:val="none" w:sz="0" w:space="0" w:color="auto"/>
        <w:bottom w:val="none" w:sz="0" w:space="0" w:color="auto"/>
        <w:right w:val="none" w:sz="0" w:space="0" w:color="auto"/>
      </w:divBdr>
    </w:div>
    <w:div w:id="1413088701">
      <w:bodyDiv w:val="1"/>
      <w:marLeft w:val="0"/>
      <w:marRight w:val="0"/>
      <w:marTop w:val="0"/>
      <w:marBottom w:val="0"/>
      <w:divBdr>
        <w:top w:val="none" w:sz="0" w:space="0" w:color="auto"/>
        <w:left w:val="none" w:sz="0" w:space="0" w:color="auto"/>
        <w:bottom w:val="none" w:sz="0" w:space="0" w:color="auto"/>
        <w:right w:val="none" w:sz="0" w:space="0" w:color="auto"/>
      </w:divBdr>
      <w:divsChild>
        <w:div w:id="1561329883">
          <w:marLeft w:val="0"/>
          <w:marRight w:val="0"/>
          <w:marTop w:val="0"/>
          <w:marBottom w:val="0"/>
          <w:divBdr>
            <w:top w:val="none" w:sz="0" w:space="0" w:color="auto"/>
            <w:left w:val="none" w:sz="0" w:space="0" w:color="auto"/>
            <w:bottom w:val="none" w:sz="0" w:space="0" w:color="auto"/>
            <w:right w:val="none" w:sz="0" w:space="0" w:color="auto"/>
          </w:divBdr>
          <w:divsChild>
            <w:div w:id="1378503828">
              <w:marLeft w:val="0"/>
              <w:marRight w:val="0"/>
              <w:marTop w:val="0"/>
              <w:marBottom w:val="0"/>
              <w:divBdr>
                <w:top w:val="none" w:sz="0" w:space="0" w:color="auto"/>
                <w:left w:val="none" w:sz="0" w:space="0" w:color="auto"/>
                <w:bottom w:val="none" w:sz="0" w:space="0" w:color="auto"/>
                <w:right w:val="none" w:sz="0" w:space="0" w:color="auto"/>
              </w:divBdr>
              <w:divsChild>
                <w:div w:id="888303542">
                  <w:marLeft w:val="0"/>
                  <w:marRight w:val="0"/>
                  <w:marTop w:val="0"/>
                  <w:marBottom w:val="0"/>
                  <w:divBdr>
                    <w:top w:val="none" w:sz="0" w:space="0" w:color="auto"/>
                    <w:left w:val="none" w:sz="0" w:space="0" w:color="auto"/>
                    <w:bottom w:val="none" w:sz="0" w:space="0" w:color="auto"/>
                    <w:right w:val="none" w:sz="0" w:space="0" w:color="auto"/>
                  </w:divBdr>
                  <w:divsChild>
                    <w:div w:id="1426271647">
                      <w:marLeft w:val="0"/>
                      <w:marRight w:val="0"/>
                      <w:marTop w:val="0"/>
                      <w:marBottom w:val="0"/>
                      <w:divBdr>
                        <w:top w:val="none" w:sz="0" w:space="0" w:color="auto"/>
                        <w:left w:val="none" w:sz="0" w:space="0" w:color="auto"/>
                        <w:bottom w:val="none" w:sz="0" w:space="0" w:color="auto"/>
                        <w:right w:val="none" w:sz="0" w:space="0" w:color="auto"/>
                      </w:divBdr>
                      <w:divsChild>
                        <w:div w:id="781461342">
                          <w:marLeft w:val="0"/>
                          <w:marRight w:val="0"/>
                          <w:marTop w:val="0"/>
                          <w:marBottom w:val="0"/>
                          <w:divBdr>
                            <w:top w:val="none" w:sz="0" w:space="0" w:color="auto"/>
                            <w:left w:val="none" w:sz="0" w:space="0" w:color="auto"/>
                            <w:bottom w:val="none" w:sz="0" w:space="0" w:color="auto"/>
                            <w:right w:val="none" w:sz="0" w:space="0" w:color="auto"/>
                          </w:divBdr>
                          <w:divsChild>
                            <w:div w:id="2044554736">
                              <w:marLeft w:val="0"/>
                              <w:marRight w:val="0"/>
                              <w:marTop w:val="0"/>
                              <w:marBottom w:val="0"/>
                              <w:divBdr>
                                <w:top w:val="none" w:sz="0" w:space="0" w:color="auto"/>
                                <w:left w:val="none" w:sz="0" w:space="0" w:color="auto"/>
                                <w:bottom w:val="none" w:sz="0" w:space="0" w:color="auto"/>
                                <w:right w:val="none" w:sz="0" w:space="0" w:color="auto"/>
                              </w:divBdr>
                              <w:divsChild>
                                <w:div w:id="1776440426">
                                  <w:marLeft w:val="0"/>
                                  <w:marRight w:val="0"/>
                                  <w:marTop w:val="0"/>
                                  <w:marBottom w:val="0"/>
                                  <w:divBdr>
                                    <w:top w:val="none" w:sz="0" w:space="0" w:color="auto"/>
                                    <w:left w:val="none" w:sz="0" w:space="0" w:color="auto"/>
                                    <w:bottom w:val="none" w:sz="0" w:space="0" w:color="auto"/>
                                    <w:right w:val="none" w:sz="0" w:space="0" w:color="auto"/>
                                  </w:divBdr>
                                  <w:divsChild>
                                    <w:div w:id="1141534644">
                                      <w:marLeft w:val="0"/>
                                      <w:marRight w:val="0"/>
                                      <w:marTop w:val="0"/>
                                      <w:marBottom w:val="0"/>
                                      <w:divBdr>
                                        <w:top w:val="none" w:sz="0" w:space="0" w:color="auto"/>
                                        <w:left w:val="none" w:sz="0" w:space="0" w:color="auto"/>
                                        <w:bottom w:val="none" w:sz="0" w:space="0" w:color="auto"/>
                                        <w:right w:val="none" w:sz="0" w:space="0" w:color="auto"/>
                                      </w:divBdr>
                                      <w:divsChild>
                                        <w:div w:id="1756004179">
                                          <w:marLeft w:val="0"/>
                                          <w:marRight w:val="0"/>
                                          <w:marTop w:val="0"/>
                                          <w:marBottom w:val="0"/>
                                          <w:divBdr>
                                            <w:top w:val="none" w:sz="0" w:space="0" w:color="auto"/>
                                            <w:left w:val="none" w:sz="0" w:space="0" w:color="auto"/>
                                            <w:bottom w:val="none" w:sz="0" w:space="0" w:color="auto"/>
                                            <w:right w:val="none" w:sz="0" w:space="0" w:color="auto"/>
                                          </w:divBdr>
                                          <w:divsChild>
                                            <w:div w:id="1824547332">
                                              <w:marLeft w:val="0"/>
                                              <w:marRight w:val="0"/>
                                              <w:marTop w:val="0"/>
                                              <w:marBottom w:val="0"/>
                                              <w:divBdr>
                                                <w:top w:val="none" w:sz="0" w:space="0" w:color="auto"/>
                                                <w:left w:val="none" w:sz="0" w:space="0" w:color="auto"/>
                                                <w:bottom w:val="none" w:sz="0" w:space="0" w:color="auto"/>
                                                <w:right w:val="none" w:sz="0" w:space="0" w:color="auto"/>
                                              </w:divBdr>
                                              <w:divsChild>
                                                <w:div w:id="1951156769">
                                                  <w:marLeft w:val="0"/>
                                                  <w:marRight w:val="0"/>
                                                  <w:marTop w:val="0"/>
                                                  <w:marBottom w:val="0"/>
                                                  <w:divBdr>
                                                    <w:top w:val="none" w:sz="0" w:space="0" w:color="auto"/>
                                                    <w:left w:val="none" w:sz="0" w:space="0" w:color="auto"/>
                                                    <w:bottom w:val="none" w:sz="0" w:space="0" w:color="auto"/>
                                                    <w:right w:val="none" w:sz="0" w:space="0" w:color="auto"/>
                                                  </w:divBdr>
                                                  <w:divsChild>
                                                    <w:div w:id="1648361672">
                                                      <w:marLeft w:val="0"/>
                                                      <w:marRight w:val="0"/>
                                                      <w:marTop w:val="0"/>
                                                      <w:marBottom w:val="0"/>
                                                      <w:divBdr>
                                                        <w:top w:val="none" w:sz="0" w:space="0" w:color="auto"/>
                                                        <w:left w:val="none" w:sz="0" w:space="0" w:color="auto"/>
                                                        <w:bottom w:val="none" w:sz="0" w:space="0" w:color="auto"/>
                                                        <w:right w:val="none" w:sz="0" w:space="0" w:color="auto"/>
                                                      </w:divBdr>
                                                      <w:divsChild>
                                                        <w:div w:id="1208183134">
                                                          <w:marLeft w:val="0"/>
                                                          <w:marRight w:val="0"/>
                                                          <w:marTop w:val="0"/>
                                                          <w:marBottom w:val="0"/>
                                                          <w:divBdr>
                                                            <w:top w:val="none" w:sz="0" w:space="0" w:color="auto"/>
                                                            <w:left w:val="none" w:sz="0" w:space="0" w:color="auto"/>
                                                            <w:bottom w:val="none" w:sz="0" w:space="0" w:color="auto"/>
                                                            <w:right w:val="none" w:sz="0" w:space="0" w:color="auto"/>
                                                          </w:divBdr>
                                                          <w:divsChild>
                                                            <w:div w:id="428281912">
                                                              <w:marLeft w:val="0"/>
                                                              <w:marRight w:val="0"/>
                                                              <w:marTop w:val="0"/>
                                                              <w:marBottom w:val="0"/>
                                                              <w:divBdr>
                                                                <w:top w:val="none" w:sz="0" w:space="0" w:color="auto"/>
                                                                <w:left w:val="none" w:sz="0" w:space="0" w:color="auto"/>
                                                                <w:bottom w:val="none" w:sz="0" w:space="0" w:color="auto"/>
                                                                <w:right w:val="none" w:sz="0" w:space="0" w:color="auto"/>
                                                              </w:divBdr>
                                                              <w:divsChild>
                                                                <w:div w:id="1605653140">
                                                                  <w:marLeft w:val="0"/>
                                                                  <w:marRight w:val="0"/>
                                                                  <w:marTop w:val="0"/>
                                                                  <w:marBottom w:val="0"/>
                                                                  <w:divBdr>
                                                                    <w:top w:val="none" w:sz="0" w:space="0" w:color="auto"/>
                                                                    <w:left w:val="none" w:sz="0" w:space="0" w:color="auto"/>
                                                                    <w:bottom w:val="none" w:sz="0" w:space="0" w:color="auto"/>
                                                                    <w:right w:val="none" w:sz="0" w:space="0" w:color="auto"/>
                                                                  </w:divBdr>
                                                                  <w:divsChild>
                                                                    <w:div w:id="4647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3422911">
      <w:bodyDiv w:val="1"/>
      <w:marLeft w:val="0"/>
      <w:marRight w:val="0"/>
      <w:marTop w:val="0"/>
      <w:marBottom w:val="0"/>
      <w:divBdr>
        <w:top w:val="none" w:sz="0" w:space="0" w:color="auto"/>
        <w:left w:val="none" w:sz="0" w:space="0" w:color="auto"/>
        <w:bottom w:val="none" w:sz="0" w:space="0" w:color="auto"/>
        <w:right w:val="none" w:sz="0" w:space="0" w:color="auto"/>
      </w:divBdr>
    </w:div>
    <w:div w:id="1616865022">
      <w:bodyDiv w:val="1"/>
      <w:marLeft w:val="0"/>
      <w:marRight w:val="0"/>
      <w:marTop w:val="0"/>
      <w:marBottom w:val="0"/>
      <w:divBdr>
        <w:top w:val="none" w:sz="0" w:space="0" w:color="auto"/>
        <w:left w:val="none" w:sz="0" w:space="0" w:color="auto"/>
        <w:bottom w:val="none" w:sz="0" w:space="0" w:color="auto"/>
        <w:right w:val="none" w:sz="0" w:space="0" w:color="auto"/>
      </w:divBdr>
    </w:div>
    <w:div w:id="1777094570">
      <w:bodyDiv w:val="1"/>
      <w:marLeft w:val="0"/>
      <w:marRight w:val="0"/>
      <w:marTop w:val="0"/>
      <w:marBottom w:val="0"/>
      <w:divBdr>
        <w:top w:val="none" w:sz="0" w:space="0" w:color="auto"/>
        <w:left w:val="none" w:sz="0" w:space="0" w:color="auto"/>
        <w:bottom w:val="none" w:sz="0" w:space="0" w:color="auto"/>
        <w:right w:val="none" w:sz="0" w:space="0" w:color="auto"/>
      </w:divBdr>
    </w:div>
    <w:div w:id="1837767644">
      <w:bodyDiv w:val="1"/>
      <w:marLeft w:val="0"/>
      <w:marRight w:val="0"/>
      <w:marTop w:val="0"/>
      <w:marBottom w:val="0"/>
      <w:divBdr>
        <w:top w:val="none" w:sz="0" w:space="0" w:color="auto"/>
        <w:left w:val="none" w:sz="0" w:space="0" w:color="auto"/>
        <w:bottom w:val="none" w:sz="0" w:space="0" w:color="auto"/>
        <w:right w:val="none" w:sz="0" w:space="0" w:color="auto"/>
      </w:divBdr>
      <w:divsChild>
        <w:div w:id="2108623085">
          <w:marLeft w:val="0"/>
          <w:marRight w:val="0"/>
          <w:marTop w:val="0"/>
          <w:marBottom w:val="0"/>
          <w:divBdr>
            <w:top w:val="none" w:sz="0" w:space="0" w:color="auto"/>
            <w:left w:val="none" w:sz="0" w:space="0" w:color="auto"/>
            <w:bottom w:val="none" w:sz="0" w:space="0" w:color="auto"/>
            <w:right w:val="none" w:sz="0" w:space="0" w:color="auto"/>
          </w:divBdr>
          <w:divsChild>
            <w:div w:id="221984989">
              <w:marLeft w:val="0"/>
              <w:marRight w:val="0"/>
              <w:marTop w:val="0"/>
              <w:marBottom w:val="0"/>
              <w:divBdr>
                <w:top w:val="none" w:sz="0" w:space="0" w:color="auto"/>
                <w:left w:val="none" w:sz="0" w:space="0" w:color="auto"/>
                <w:bottom w:val="none" w:sz="0" w:space="0" w:color="auto"/>
                <w:right w:val="none" w:sz="0" w:space="0" w:color="auto"/>
              </w:divBdr>
              <w:divsChild>
                <w:div w:id="249631075">
                  <w:marLeft w:val="0"/>
                  <w:marRight w:val="0"/>
                  <w:marTop w:val="0"/>
                  <w:marBottom w:val="0"/>
                  <w:divBdr>
                    <w:top w:val="none" w:sz="0" w:space="0" w:color="auto"/>
                    <w:left w:val="none" w:sz="0" w:space="0" w:color="auto"/>
                    <w:bottom w:val="none" w:sz="0" w:space="0" w:color="auto"/>
                    <w:right w:val="none" w:sz="0" w:space="0" w:color="auto"/>
                  </w:divBdr>
                  <w:divsChild>
                    <w:div w:id="820466864">
                      <w:marLeft w:val="0"/>
                      <w:marRight w:val="0"/>
                      <w:marTop w:val="0"/>
                      <w:marBottom w:val="0"/>
                      <w:divBdr>
                        <w:top w:val="none" w:sz="0" w:space="0" w:color="auto"/>
                        <w:left w:val="none" w:sz="0" w:space="0" w:color="auto"/>
                        <w:bottom w:val="none" w:sz="0" w:space="0" w:color="auto"/>
                        <w:right w:val="none" w:sz="0" w:space="0" w:color="auto"/>
                      </w:divBdr>
                      <w:divsChild>
                        <w:div w:id="393898473">
                          <w:marLeft w:val="0"/>
                          <w:marRight w:val="0"/>
                          <w:marTop w:val="0"/>
                          <w:marBottom w:val="0"/>
                          <w:divBdr>
                            <w:top w:val="none" w:sz="0" w:space="0" w:color="auto"/>
                            <w:left w:val="none" w:sz="0" w:space="0" w:color="auto"/>
                            <w:bottom w:val="none" w:sz="0" w:space="0" w:color="auto"/>
                            <w:right w:val="none" w:sz="0" w:space="0" w:color="auto"/>
                          </w:divBdr>
                          <w:divsChild>
                            <w:div w:id="440220617">
                              <w:marLeft w:val="0"/>
                              <w:marRight w:val="0"/>
                              <w:marTop w:val="0"/>
                              <w:marBottom w:val="0"/>
                              <w:divBdr>
                                <w:top w:val="none" w:sz="0" w:space="0" w:color="auto"/>
                                <w:left w:val="none" w:sz="0" w:space="0" w:color="auto"/>
                                <w:bottom w:val="none" w:sz="0" w:space="0" w:color="auto"/>
                                <w:right w:val="none" w:sz="0" w:space="0" w:color="auto"/>
                              </w:divBdr>
                              <w:divsChild>
                                <w:div w:id="1848472638">
                                  <w:marLeft w:val="0"/>
                                  <w:marRight w:val="0"/>
                                  <w:marTop w:val="0"/>
                                  <w:marBottom w:val="0"/>
                                  <w:divBdr>
                                    <w:top w:val="none" w:sz="0" w:space="0" w:color="auto"/>
                                    <w:left w:val="none" w:sz="0" w:space="0" w:color="auto"/>
                                    <w:bottom w:val="none" w:sz="0" w:space="0" w:color="auto"/>
                                    <w:right w:val="none" w:sz="0" w:space="0" w:color="auto"/>
                                  </w:divBdr>
                                  <w:divsChild>
                                    <w:div w:id="753084982">
                                      <w:marLeft w:val="0"/>
                                      <w:marRight w:val="0"/>
                                      <w:marTop w:val="0"/>
                                      <w:marBottom w:val="0"/>
                                      <w:divBdr>
                                        <w:top w:val="none" w:sz="0" w:space="0" w:color="auto"/>
                                        <w:left w:val="none" w:sz="0" w:space="0" w:color="auto"/>
                                        <w:bottom w:val="none" w:sz="0" w:space="0" w:color="auto"/>
                                        <w:right w:val="none" w:sz="0" w:space="0" w:color="auto"/>
                                      </w:divBdr>
                                      <w:divsChild>
                                        <w:div w:id="1141269262">
                                          <w:marLeft w:val="0"/>
                                          <w:marRight w:val="0"/>
                                          <w:marTop w:val="0"/>
                                          <w:marBottom w:val="0"/>
                                          <w:divBdr>
                                            <w:top w:val="none" w:sz="0" w:space="0" w:color="auto"/>
                                            <w:left w:val="none" w:sz="0" w:space="0" w:color="auto"/>
                                            <w:bottom w:val="none" w:sz="0" w:space="0" w:color="auto"/>
                                            <w:right w:val="none" w:sz="0" w:space="0" w:color="auto"/>
                                          </w:divBdr>
                                          <w:divsChild>
                                            <w:div w:id="93667825">
                                              <w:marLeft w:val="0"/>
                                              <w:marRight w:val="0"/>
                                              <w:marTop w:val="0"/>
                                              <w:marBottom w:val="0"/>
                                              <w:divBdr>
                                                <w:top w:val="none" w:sz="0" w:space="0" w:color="auto"/>
                                                <w:left w:val="none" w:sz="0" w:space="0" w:color="auto"/>
                                                <w:bottom w:val="none" w:sz="0" w:space="0" w:color="auto"/>
                                                <w:right w:val="none" w:sz="0" w:space="0" w:color="auto"/>
                                              </w:divBdr>
                                              <w:divsChild>
                                                <w:div w:id="250282665">
                                                  <w:marLeft w:val="0"/>
                                                  <w:marRight w:val="0"/>
                                                  <w:marTop w:val="0"/>
                                                  <w:marBottom w:val="0"/>
                                                  <w:divBdr>
                                                    <w:top w:val="none" w:sz="0" w:space="0" w:color="auto"/>
                                                    <w:left w:val="none" w:sz="0" w:space="0" w:color="auto"/>
                                                    <w:bottom w:val="none" w:sz="0" w:space="0" w:color="auto"/>
                                                    <w:right w:val="none" w:sz="0" w:space="0" w:color="auto"/>
                                                  </w:divBdr>
                                                  <w:divsChild>
                                                    <w:div w:id="959648389">
                                                      <w:marLeft w:val="0"/>
                                                      <w:marRight w:val="0"/>
                                                      <w:marTop w:val="0"/>
                                                      <w:marBottom w:val="0"/>
                                                      <w:divBdr>
                                                        <w:top w:val="none" w:sz="0" w:space="0" w:color="auto"/>
                                                        <w:left w:val="none" w:sz="0" w:space="0" w:color="auto"/>
                                                        <w:bottom w:val="none" w:sz="0" w:space="0" w:color="auto"/>
                                                        <w:right w:val="none" w:sz="0" w:space="0" w:color="auto"/>
                                                      </w:divBdr>
                                                      <w:divsChild>
                                                        <w:div w:id="2089880251">
                                                          <w:marLeft w:val="0"/>
                                                          <w:marRight w:val="0"/>
                                                          <w:marTop w:val="0"/>
                                                          <w:marBottom w:val="0"/>
                                                          <w:divBdr>
                                                            <w:top w:val="none" w:sz="0" w:space="0" w:color="auto"/>
                                                            <w:left w:val="none" w:sz="0" w:space="0" w:color="auto"/>
                                                            <w:bottom w:val="none" w:sz="0" w:space="0" w:color="auto"/>
                                                            <w:right w:val="none" w:sz="0" w:space="0" w:color="auto"/>
                                                          </w:divBdr>
                                                          <w:divsChild>
                                                            <w:div w:id="1866363181">
                                                              <w:marLeft w:val="0"/>
                                                              <w:marRight w:val="0"/>
                                                              <w:marTop w:val="0"/>
                                                              <w:marBottom w:val="0"/>
                                                              <w:divBdr>
                                                                <w:top w:val="none" w:sz="0" w:space="0" w:color="auto"/>
                                                                <w:left w:val="none" w:sz="0" w:space="0" w:color="auto"/>
                                                                <w:bottom w:val="none" w:sz="0" w:space="0" w:color="auto"/>
                                                                <w:right w:val="none" w:sz="0" w:space="0" w:color="auto"/>
                                                              </w:divBdr>
                                                              <w:divsChild>
                                                                <w:div w:id="1023894531">
                                                                  <w:marLeft w:val="0"/>
                                                                  <w:marRight w:val="0"/>
                                                                  <w:marTop w:val="0"/>
                                                                  <w:marBottom w:val="0"/>
                                                                  <w:divBdr>
                                                                    <w:top w:val="none" w:sz="0" w:space="0" w:color="auto"/>
                                                                    <w:left w:val="none" w:sz="0" w:space="0" w:color="auto"/>
                                                                    <w:bottom w:val="none" w:sz="0" w:space="0" w:color="auto"/>
                                                                    <w:right w:val="none" w:sz="0" w:space="0" w:color="auto"/>
                                                                  </w:divBdr>
                                                                  <w:divsChild>
                                                                    <w:div w:id="146585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5993440">
      <w:bodyDiv w:val="1"/>
      <w:marLeft w:val="0"/>
      <w:marRight w:val="0"/>
      <w:marTop w:val="0"/>
      <w:marBottom w:val="0"/>
      <w:divBdr>
        <w:top w:val="none" w:sz="0" w:space="0" w:color="auto"/>
        <w:left w:val="none" w:sz="0" w:space="0" w:color="auto"/>
        <w:bottom w:val="none" w:sz="0" w:space="0" w:color="auto"/>
        <w:right w:val="none" w:sz="0" w:space="0" w:color="auto"/>
      </w:divBdr>
    </w:div>
    <w:div w:id="2048291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3</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Year/Class:</vt:lpstr>
    </vt:vector>
  </TitlesOfParts>
  <Company>Lancashire County Council</Company>
  <LinksUpToDate>false</LinksUpToDate>
  <CharactersWithSpaces>6311</CharactersWithSpaces>
  <SharedDoc>false</SharedDoc>
  <HLinks>
    <vt:vector size="18" baseType="variant">
      <vt:variant>
        <vt:i4>4653067</vt:i4>
      </vt:variant>
      <vt:variant>
        <vt:i4>6</vt:i4>
      </vt:variant>
      <vt:variant>
        <vt:i4>0</vt:i4>
      </vt:variant>
      <vt:variant>
        <vt:i4>5</vt:i4>
      </vt:variant>
      <vt:variant>
        <vt:lpwstr>http://www.bbc.co.uk/education/clips/z7rb4wx</vt:lpwstr>
      </vt:variant>
      <vt:variant>
        <vt:lpwstr/>
      </vt:variant>
      <vt:variant>
        <vt:i4>2818130</vt:i4>
      </vt:variant>
      <vt:variant>
        <vt:i4>3</vt:i4>
      </vt:variant>
      <vt:variant>
        <vt:i4>0</vt:i4>
      </vt:variant>
      <vt:variant>
        <vt:i4>5</vt:i4>
      </vt:variant>
      <vt:variant>
        <vt:lpwstr>http://10.176.0.5/espresso/primary_uk/subject/module/video/item764457/grade2/module716018/index.html?source=search-all-all-all-all&amp;source-keywords=soil</vt:lpwstr>
      </vt:variant>
      <vt:variant>
        <vt:lpwstr/>
      </vt:variant>
      <vt:variant>
        <vt:i4>8192002</vt:i4>
      </vt:variant>
      <vt:variant>
        <vt:i4>0</vt:i4>
      </vt:variant>
      <vt:variant>
        <vt:i4>0</vt:i4>
      </vt:variant>
      <vt:variant>
        <vt:i4>5</vt:i4>
      </vt:variant>
      <vt:variant>
        <vt:lpwstr>http://10.176.0.5/espresso/primary_uk/subject/module/factfile/item716385/grade2/module716018/index.html?source=search-all-all-all-all&amp;source-keywords=soil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Year/Class:</dc:title>
  <dc:subject/>
  <dc:creator>user</dc:creator>
  <cp:keywords/>
  <dc:description/>
  <cp:lastModifiedBy>Drecchia</cp:lastModifiedBy>
  <cp:revision>4</cp:revision>
  <cp:lastPrinted>2018-08-30T13:32:00Z</cp:lastPrinted>
  <dcterms:created xsi:type="dcterms:W3CDTF">2020-03-30T18:20:00Z</dcterms:created>
  <dcterms:modified xsi:type="dcterms:W3CDTF">2020-04-01T13:42:00Z</dcterms:modified>
</cp:coreProperties>
</file>